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862A1F" w14:textId="77777777" w:rsidR="000A319E" w:rsidRPr="00A91B5C" w:rsidRDefault="000A319E" w:rsidP="00C60BF8">
      <w:pPr>
        <w:spacing w:after="0"/>
        <w:ind w:left="1485" w:hanging="1485"/>
        <w:jc w:val="center"/>
        <w:rPr>
          <w:b/>
          <w:sz w:val="40"/>
          <w:szCs w:val="40"/>
        </w:rPr>
      </w:pPr>
      <w:bookmarkStart w:id="0" w:name="_GoBack"/>
      <w:bookmarkEnd w:id="0"/>
      <w:r w:rsidRPr="00A91B5C">
        <w:rPr>
          <w:b/>
          <w:sz w:val="40"/>
          <w:szCs w:val="40"/>
        </w:rPr>
        <w:t>OBRAZLOŽENJE PRIJEDLOGA FINANCIJSKOG PLANA</w:t>
      </w:r>
    </w:p>
    <w:p w14:paraId="0041E609" w14:textId="1566372F" w:rsidR="00A91B5C" w:rsidRDefault="000A319E" w:rsidP="00C60BF8">
      <w:pPr>
        <w:spacing w:after="0"/>
        <w:jc w:val="center"/>
        <w:rPr>
          <w:b/>
          <w:sz w:val="36"/>
          <w:szCs w:val="36"/>
        </w:rPr>
      </w:pPr>
      <w:r w:rsidRPr="00A91B5C">
        <w:rPr>
          <w:b/>
          <w:sz w:val="40"/>
          <w:szCs w:val="40"/>
        </w:rPr>
        <w:t>ZA RAZDOBLJE 2020.-2022.</w:t>
      </w:r>
    </w:p>
    <w:p w14:paraId="1B988BCD" w14:textId="77777777" w:rsidR="00A91B5C" w:rsidRPr="00A91B5C" w:rsidRDefault="00A91B5C" w:rsidP="00C60BF8">
      <w:pPr>
        <w:spacing w:after="0"/>
        <w:jc w:val="center"/>
        <w:rPr>
          <w:b/>
          <w:sz w:val="36"/>
          <w:szCs w:val="36"/>
        </w:rPr>
      </w:pPr>
    </w:p>
    <w:p w14:paraId="72253FFF" w14:textId="30633999" w:rsidR="000A319E" w:rsidRDefault="000A319E" w:rsidP="00C60BF8">
      <w:pPr>
        <w:spacing w:after="0"/>
        <w:jc w:val="center"/>
        <w:rPr>
          <w:b/>
          <w:sz w:val="32"/>
          <w:szCs w:val="32"/>
        </w:rPr>
      </w:pPr>
      <w:r w:rsidRPr="005D2D0C">
        <w:rPr>
          <w:b/>
          <w:sz w:val="32"/>
          <w:szCs w:val="32"/>
        </w:rPr>
        <w:t xml:space="preserve">RAZDJEL: </w:t>
      </w:r>
      <w:r w:rsidR="001E1485" w:rsidRPr="005D2D0C">
        <w:rPr>
          <w:b/>
          <w:sz w:val="32"/>
          <w:szCs w:val="32"/>
        </w:rPr>
        <w:t>00</w:t>
      </w:r>
      <w:r w:rsidR="00656956">
        <w:rPr>
          <w:b/>
          <w:sz w:val="32"/>
          <w:szCs w:val="32"/>
        </w:rPr>
        <w:t>1</w:t>
      </w:r>
      <w:r w:rsidR="001E1485" w:rsidRPr="005D2D0C">
        <w:rPr>
          <w:b/>
          <w:sz w:val="32"/>
          <w:szCs w:val="32"/>
        </w:rPr>
        <w:t xml:space="preserve"> UPRAVNI ODJEL ZA DRUŠTVENE DJELATNOSTI I LOKALNU SAMOUPRAVU</w:t>
      </w:r>
    </w:p>
    <w:p w14:paraId="3FBCE987" w14:textId="77777777" w:rsidR="00A91B5C" w:rsidRPr="005D2D0C" w:rsidRDefault="00A91B5C" w:rsidP="00C60BF8">
      <w:pPr>
        <w:spacing w:after="0"/>
        <w:jc w:val="center"/>
        <w:rPr>
          <w:b/>
          <w:sz w:val="32"/>
          <w:szCs w:val="32"/>
        </w:rPr>
      </w:pPr>
    </w:p>
    <w:p w14:paraId="1A150E3A" w14:textId="4D57B96F" w:rsidR="000A319E" w:rsidRDefault="000A319E" w:rsidP="00C60BF8">
      <w:pPr>
        <w:spacing w:after="0"/>
        <w:jc w:val="center"/>
        <w:rPr>
          <w:b/>
          <w:sz w:val="32"/>
          <w:szCs w:val="32"/>
        </w:rPr>
      </w:pPr>
      <w:r w:rsidRPr="005D2D0C">
        <w:rPr>
          <w:b/>
          <w:sz w:val="32"/>
          <w:szCs w:val="32"/>
        </w:rPr>
        <w:t xml:space="preserve">GLAVA: </w:t>
      </w:r>
      <w:r w:rsidR="001E1485" w:rsidRPr="005D2D0C">
        <w:rPr>
          <w:b/>
          <w:sz w:val="32"/>
          <w:szCs w:val="32"/>
        </w:rPr>
        <w:t>0</w:t>
      </w:r>
      <w:r w:rsidR="00A91B5C">
        <w:rPr>
          <w:b/>
          <w:sz w:val="32"/>
          <w:szCs w:val="32"/>
        </w:rPr>
        <w:t>0104</w:t>
      </w:r>
      <w:r w:rsidR="001E1485" w:rsidRPr="005D2D0C">
        <w:rPr>
          <w:b/>
          <w:sz w:val="32"/>
          <w:szCs w:val="32"/>
        </w:rPr>
        <w:t xml:space="preserve"> </w:t>
      </w:r>
      <w:r w:rsidR="00A91B5C">
        <w:rPr>
          <w:b/>
          <w:sz w:val="32"/>
          <w:szCs w:val="32"/>
        </w:rPr>
        <w:t>JAVNE USTANOVE U KULTURI</w:t>
      </w:r>
    </w:p>
    <w:p w14:paraId="3971A58D" w14:textId="77777777" w:rsidR="00A91B5C" w:rsidRPr="005D2D0C" w:rsidRDefault="00A91B5C" w:rsidP="00C60BF8">
      <w:pPr>
        <w:spacing w:after="0"/>
        <w:jc w:val="center"/>
        <w:rPr>
          <w:b/>
          <w:sz w:val="32"/>
          <w:szCs w:val="32"/>
        </w:rPr>
      </w:pPr>
    </w:p>
    <w:p w14:paraId="34CF92D3" w14:textId="6D3F47F8" w:rsidR="000A319E" w:rsidRPr="005D2D0C" w:rsidRDefault="000A319E" w:rsidP="00C60BF8">
      <w:pPr>
        <w:spacing w:after="0"/>
        <w:jc w:val="center"/>
        <w:rPr>
          <w:b/>
          <w:sz w:val="32"/>
          <w:szCs w:val="32"/>
        </w:rPr>
      </w:pPr>
      <w:r w:rsidRPr="005D2D0C">
        <w:rPr>
          <w:b/>
          <w:sz w:val="32"/>
          <w:szCs w:val="32"/>
        </w:rPr>
        <w:t>PRORAČUNSKI KORISNIK:</w:t>
      </w:r>
      <w:r w:rsidR="00A91B5C">
        <w:rPr>
          <w:b/>
          <w:sz w:val="32"/>
          <w:szCs w:val="32"/>
        </w:rPr>
        <w:t xml:space="preserve"> 30179 GRADSKA KNJIŽNICA CRIKVENICA</w:t>
      </w:r>
    </w:p>
    <w:p w14:paraId="3EA3C891" w14:textId="10A382BE" w:rsidR="00EB643D" w:rsidRDefault="00EB643D" w:rsidP="00EB643D">
      <w:pPr>
        <w:spacing w:after="0" w:line="240" w:lineRule="auto"/>
        <w:ind w:left="720"/>
        <w:jc w:val="both"/>
        <w:rPr>
          <w:rFonts w:ascii="Arial" w:hAnsi="Arial" w:cs="Arial"/>
          <w:b/>
        </w:rPr>
      </w:pPr>
    </w:p>
    <w:p w14:paraId="6BDB618D" w14:textId="77777777" w:rsidR="008E796F" w:rsidRPr="005D2D0C" w:rsidRDefault="008E796F" w:rsidP="00EB643D">
      <w:pPr>
        <w:spacing w:after="0" w:line="240" w:lineRule="auto"/>
        <w:ind w:left="720"/>
        <w:jc w:val="both"/>
        <w:rPr>
          <w:rFonts w:ascii="Arial" w:hAnsi="Arial" w:cs="Arial"/>
          <w:b/>
        </w:rPr>
      </w:pPr>
    </w:p>
    <w:p w14:paraId="42608D51" w14:textId="42047ED7" w:rsidR="009278C6" w:rsidRPr="008E3BBF" w:rsidRDefault="009278C6" w:rsidP="009278C6">
      <w:pPr>
        <w:numPr>
          <w:ilvl w:val="0"/>
          <w:numId w:val="27"/>
        </w:numPr>
        <w:spacing w:after="0" w:line="240" w:lineRule="auto"/>
        <w:jc w:val="both"/>
        <w:rPr>
          <w:rFonts w:cs="Calibri"/>
          <w:b/>
        </w:rPr>
      </w:pPr>
      <w:r w:rsidRPr="008E3BBF">
        <w:rPr>
          <w:rFonts w:cs="Calibri"/>
          <w:b/>
        </w:rPr>
        <w:t>DJELOKRUG RADA</w:t>
      </w:r>
    </w:p>
    <w:p w14:paraId="0D1A23D6" w14:textId="77777777" w:rsidR="009278C6" w:rsidRPr="005D2D0C" w:rsidRDefault="009278C6" w:rsidP="009278C6">
      <w:pPr>
        <w:spacing w:after="0" w:line="240" w:lineRule="auto"/>
        <w:jc w:val="both"/>
        <w:rPr>
          <w:rFonts w:ascii="Arial" w:hAnsi="Arial" w:cs="Arial"/>
          <w:b/>
        </w:rPr>
      </w:pPr>
    </w:p>
    <w:tbl>
      <w:tblPr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0348"/>
      </w:tblGrid>
      <w:tr w:rsidR="009278C6" w:rsidRPr="005D2D0C" w14:paraId="56C5E1E0" w14:textId="77777777" w:rsidTr="003779EB">
        <w:trPr>
          <w:trHeight w:val="576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D71369" w14:textId="77777777" w:rsidR="00CA3D1A" w:rsidRDefault="00635E27" w:rsidP="00635E27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</w:p>
          <w:p w14:paraId="5F722A54" w14:textId="0D3CCD1A" w:rsidR="00A91B5C" w:rsidRPr="00EC4EAE" w:rsidRDefault="00CA3D1A" w:rsidP="00CF0BAD">
            <w:pPr>
              <w:spacing w:after="0" w:line="240" w:lineRule="auto"/>
              <w:ind w:left="178" w:right="311"/>
              <w:jc w:val="both"/>
              <w:rPr>
                <w:rFonts w:asciiTheme="minorHAnsi" w:hAnsiTheme="minorHAnsi" w:cstheme="minorHAnsi"/>
              </w:rPr>
            </w:pPr>
            <w:r w:rsidRPr="00EC4EAE">
              <w:rPr>
                <w:rFonts w:asciiTheme="minorHAnsi" w:hAnsiTheme="minorHAnsi" w:cstheme="minorHAnsi"/>
                <w:sz w:val="20"/>
                <w:szCs w:val="20"/>
              </w:rPr>
              <w:t xml:space="preserve">            </w:t>
            </w:r>
            <w:r w:rsidR="00A91B5C" w:rsidRPr="00EC4EAE">
              <w:rPr>
                <w:rFonts w:asciiTheme="minorHAnsi" w:hAnsiTheme="minorHAnsi" w:cstheme="minorHAnsi"/>
              </w:rPr>
              <w:t>Primjenom Zakona o knjižnicama od 1. veljače 2000.</w:t>
            </w:r>
            <w:r w:rsidR="009828EF" w:rsidRPr="00EC4EAE">
              <w:rPr>
                <w:rFonts w:asciiTheme="minorHAnsi" w:hAnsiTheme="minorHAnsi" w:cstheme="minorHAnsi"/>
              </w:rPr>
              <w:t xml:space="preserve"> </w:t>
            </w:r>
            <w:r w:rsidR="00A91B5C" w:rsidRPr="00EC4EAE">
              <w:rPr>
                <w:rFonts w:asciiTheme="minorHAnsi" w:hAnsiTheme="minorHAnsi" w:cstheme="minorHAnsi"/>
              </w:rPr>
              <w:t xml:space="preserve">godine, Knjižnica je samostalna ustanova pod nazivom Javna ustanova Narodna knjižnica i čitaonica, a od 16. veljače 2010. godine djeluje kao Gradska knjižnica Crikvenica. </w:t>
            </w:r>
          </w:p>
          <w:p w14:paraId="50CC590C" w14:textId="21CEFD0E" w:rsidR="009278C6" w:rsidRPr="00EC4EAE" w:rsidRDefault="009278C6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Osnivač je Grad Crikvenica. Sjedište </w:t>
            </w:r>
            <w:r w:rsidR="009828EF" w:rsidRPr="00EC4EAE">
              <w:rPr>
                <w:rFonts w:asciiTheme="minorHAnsi" w:eastAsia="Times New Roman" w:hAnsiTheme="minorHAnsi" w:cstheme="minorHAnsi"/>
                <w:lang w:eastAsia="hr-HR"/>
              </w:rPr>
              <w:t>K</w:t>
            </w:r>
            <w:r w:rsidR="00A91B5C" w:rsidRPr="00EC4EAE">
              <w:rPr>
                <w:rFonts w:asciiTheme="minorHAnsi" w:eastAsia="Times New Roman" w:hAnsiTheme="minorHAnsi" w:cstheme="minorHAnsi"/>
                <w:lang w:eastAsia="hr-HR"/>
              </w:rPr>
              <w:t>njižnice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je u Crikvenici, </w:t>
            </w:r>
            <w:r w:rsidR="00A91B5C" w:rsidRPr="00EC4EAE">
              <w:rPr>
                <w:rFonts w:asciiTheme="minorHAnsi" w:eastAsia="Times New Roman" w:hAnsiTheme="minorHAnsi" w:cstheme="minorHAnsi"/>
                <w:lang w:eastAsia="hr-HR"/>
              </w:rPr>
              <w:t>Vinodolska 1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>.</w:t>
            </w:r>
          </w:p>
          <w:p w14:paraId="23A32FE7" w14:textId="77777777" w:rsidR="00CA3D1A" w:rsidRPr="00EC4EAE" w:rsidRDefault="00CA3D1A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           </w:t>
            </w:r>
          </w:p>
          <w:p w14:paraId="3839D387" w14:textId="530885C5" w:rsidR="00CA3D1A" w:rsidRPr="00EC4EAE" w:rsidRDefault="00CA3D1A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           Gradska knjižnica Crikvenica u svim naseljima ima organiziranu neku od ustrojbenih jedinica narodne knjižnice sukladno Standardima za narodne knjižnice u RH: ogranak ili knjižničnu stanicu. </w:t>
            </w:r>
            <w:r w:rsidR="009828EF" w:rsidRPr="00EC4EAE">
              <w:rPr>
                <w:rFonts w:asciiTheme="minorHAnsi" w:eastAsia="Times New Roman" w:hAnsiTheme="minorHAnsi" w:cstheme="minorHAnsi"/>
                <w:lang w:eastAsia="hr-HR"/>
              </w:rPr>
              <w:t>Gradska knjižnica Crikvenica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sastoji se od središnjeg odjela u Crikvenici, ogranka u Selcu i knjižničnih stanica u Jadranovu i Dramlju. Trenutno su uz ravnatelja zaposlene četiri djelatnice: voditeljica ogranka u Selcu, diplomirani knjižničar i dva pomoćna knjižničara. Djelatnice rade stručne poslove koji su u opisu njihovih radnih mjesta i imaju položene stručne ispite. Središnji odjel u Crikvenici otvoren je svakog dana od 8:30 do do 19:30 sati. Ogranak u Selcu otvoren je tjedno za korisnike 30 sati, a knjižnična stanica Dramalj 15 sati tjedno. Knjižnična stanica Jadranovo trenutno ne radi, dok se ne steknu svi uvjeti za rad pa korisnici koriste središnji odjel u Crikvenici.</w:t>
            </w:r>
          </w:p>
          <w:p w14:paraId="07FAB68C" w14:textId="77777777" w:rsidR="00CA3D1A" w:rsidRPr="00EC4EAE" w:rsidRDefault="00CA3D1A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</w:p>
          <w:p w14:paraId="7CAEB938" w14:textId="56048CE2" w:rsidR="00635E27" w:rsidRPr="00EC4EAE" w:rsidRDefault="00635E27" w:rsidP="00CF0BAD">
            <w:pPr>
              <w:spacing w:after="0" w:line="240" w:lineRule="auto"/>
              <w:ind w:left="178" w:right="311" w:hanging="458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</w:p>
          <w:p w14:paraId="64E8340B" w14:textId="240166AE" w:rsidR="00CA3D1A" w:rsidRPr="00EC4EAE" w:rsidRDefault="00635E27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           Knjižnična djelatnost obuhvaća: nabavu knjižnične građe, sustavan i neprestan odabir knjižnične građe, sređivanje i stručnu obradu, čuvanje i zaštitu knjižnične građe te provođenje mjera zaštite knjižnične građe koja je kulturno dobro, logičan i primjeren smještaj knjižnične građe, davanje na korištenje knjižnične građe, izradu biltena, kataloga, bibliografija i drugih informacijskih pomagala, sudjelovanje u izradi stručnih kataloga i baza podataka, omogućavanje pristupačnosti knjižnične građe i informacija korisnicima prema njihovim potrebama i zahtjevima, osiguravanje korištenja i posudbe knjižnične građe te protok informacija, poticanje i pomoć korisnicima pri izboru i korištenju knjižnične građe, informacijskih pomagala i izvora, vođenje dokumentacije i statistike o građi i korisnicima te o poslovanju. </w:t>
            </w:r>
          </w:p>
          <w:p w14:paraId="28E27AC1" w14:textId="4C5D7A36" w:rsidR="00CA3D1A" w:rsidRPr="00EC4EAE" w:rsidRDefault="00CA3D1A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           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Kulturne aktivnosti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, glazbeno-scenski program i kulturne manifestacije 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sastavni su dio osnovne djelatnosti</w:t>
            </w:r>
            <w:r w:rsidR="001F6978" w:rsidRPr="00EC4EAE">
              <w:rPr>
                <w:rFonts w:asciiTheme="minorHAnsi" w:eastAsia="Times New Roman" w:hAnsiTheme="minorHAnsi" w:cstheme="minorHAnsi"/>
                <w:lang w:eastAsia="hr-HR"/>
              </w:rPr>
              <w:t>, a c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ilj je promicanje kulturnih vrijednosti u zajednici, očuvanje baštine, kulture, povijesti i tradicije lokalne zajednice.</w:t>
            </w:r>
            <w:r w:rsidR="001F6978"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</w:t>
            </w:r>
          </w:p>
          <w:p w14:paraId="079D978A" w14:textId="5FA2300A" w:rsidR="00635E27" w:rsidRPr="00EC4EAE" w:rsidRDefault="00CA3D1A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           </w:t>
            </w:r>
            <w:r w:rsidR="001F6978" w:rsidRPr="00EC4EAE">
              <w:rPr>
                <w:rFonts w:asciiTheme="minorHAnsi" w:eastAsia="Times New Roman" w:hAnsiTheme="minorHAnsi" w:cstheme="minorHAnsi"/>
                <w:lang w:eastAsia="hr-HR"/>
              </w:rPr>
              <w:t>Izdavačka djelatnost</w:t>
            </w:r>
            <w:r w:rsidR="001F6978" w:rsidRPr="00EC4EAE">
              <w:rPr>
                <w:rFonts w:asciiTheme="minorHAnsi" w:hAnsiTheme="minorHAnsi" w:cstheme="minorHAnsi"/>
                <w:sz w:val="24"/>
                <w:szCs w:val="24"/>
              </w:rPr>
              <w:t xml:space="preserve"> </w:t>
            </w:r>
            <w:r w:rsidR="001F6978"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nije primarna djelatnost ove Ustanove, no Knjižnica ima dugu tradiciju izdavaštva kojim potiče afirmaciju identiteta i promidžbu Grada Crikvenice, darovitost i stvaralaštvo, aktivnosti mlade populacije te njegovanje književnosti na lokalnom idiomu. </w:t>
            </w:r>
          </w:p>
          <w:p w14:paraId="453947D0" w14:textId="77777777" w:rsidR="00635E27" w:rsidRPr="00EC4EAE" w:rsidRDefault="00635E27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</w:p>
          <w:p w14:paraId="4C5D0CE7" w14:textId="77777777" w:rsidR="009278C6" w:rsidRPr="00EC4EAE" w:rsidRDefault="009278C6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</w:p>
          <w:p w14:paraId="330F2614" w14:textId="086B8B35" w:rsidR="009278C6" w:rsidRPr="00EC4EAE" w:rsidRDefault="009278C6" w:rsidP="00CF0BAD">
            <w:pPr>
              <w:spacing w:after="0" w:line="240" w:lineRule="auto"/>
              <w:ind w:left="178" w:right="311"/>
              <w:jc w:val="both"/>
              <w:rPr>
                <w:rFonts w:asciiTheme="minorHAnsi" w:eastAsia="Times New Roman" w:hAnsiTheme="minorHAnsi" w:cstheme="minorHAnsi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ab/>
              <w:t>Djelatnic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e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</w:t>
            </w:r>
            <w:r w:rsidR="00452EE9" w:rsidRPr="00EC4EAE">
              <w:rPr>
                <w:rFonts w:asciiTheme="minorHAnsi" w:eastAsia="Times New Roman" w:hAnsiTheme="minorHAnsi" w:cstheme="minorHAnsi"/>
                <w:lang w:eastAsia="hr-HR"/>
              </w:rPr>
              <w:t>K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njižnice </w:t>
            </w:r>
            <w:r w:rsidR="00452EE9" w:rsidRPr="00EC4EAE">
              <w:rPr>
                <w:rFonts w:asciiTheme="minorHAnsi" w:eastAsia="Times New Roman" w:hAnsiTheme="minorHAnsi" w:cstheme="minorHAnsi"/>
                <w:lang w:eastAsia="hr-HR"/>
              </w:rPr>
              <w:t>imaju obvezu stalnog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stručno</w:t>
            </w:r>
            <w:r w:rsidR="00452EE9" w:rsidRPr="00EC4EAE">
              <w:rPr>
                <w:rFonts w:asciiTheme="minorHAnsi" w:eastAsia="Times New Roman" w:hAnsiTheme="minorHAnsi" w:cstheme="minorHAnsi"/>
                <w:lang w:eastAsia="hr-HR"/>
              </w:rPr>
              <w:t>g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usavršava</w:t>
            </w:r>
            <w:r w:rsidR="00452EE9" w:rsidRPr="00EC4EAE">
              <w:rPr>
                <w:rFonts w:asciiTheme="minorHAnsi" w:eastAsia="Times New Roman" w:hAnsiTheme="minorHAnsi" w:cstheme="minorHAnsi"/>
                <w:lang w:eastAsia="hr-HR"/>
              </w:rPr>
              <w:t>nja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</w:t>
            </w:r>
            <w:r w:rsidR="00452EE9" w:rsidRPr="00EC4EAE">
              <w:rPr>
                <w:rFonts w:asciiTheme="minorHAnsi" w:eastAsia="Times New Roman" w:hAnsiTheme="minorHAnsi" w:cstheme="minorHAnsi"/>
                <w:lang w:eastAsia="hr-HR"/>
              </w:rPr>
              <w:t>te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prat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e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najnovije znanstven</w:t>
            </w:r>
            <w:r w:rsidR="003779EB" w:rsidRPr="00EC4EAE">
              <w:rPr>
                <w:rFonts w:asciiTheme="minorHAnsi" w:eastAsia="Times New Roman" w:hAnsiTheme="minorHAnsi" w:cstheme="minorHAnsi"/>
                <w:lang w:eastAsia="hr-HR"/>
              </w:rPr>
              <w:t>a</w:t>
            </w:r>
            <w:r w:rsidRPr="00EC4EAE">
              <w:rPr>
                <w:rFonts w:asciiTheme="minorHAnsi" w:eastAsia="Times New Roman" w:hAnsiTheme="minorHAnsi" w:cstheme="minorHAnsi"/>
                <w:color w:val="FF0000"/>
                <w:lang w:eastAsia="hr-HR"/>
              </w:rPr>
              <w:t xml:space="preserve"> </w:t>
            </w:r>
            <w:r w:rsidR="003779EB" w:rsidRPr="00EC4EAE">
              <w:rPr>
                <w:rFonts w:asciiTheme="minorHAnsi" w:eastAsia="Times New Roman" w:hAnsiTheme="minorHAnsi" w:cstheme="minorHAnsi"/>
                <w:lang w:eastAsia="hr-HR"/>
              </w:rPr>
              <w:t>postignuća</w:t>
            </w:r>
            <w:r w:rsidR="00635E27" w:rsidRPr="00EC4EAE">
              <w:rPr>
                <w:rFonts w:asciiTheme="minorHAnsi" w:eastAsia="Times New Roman" w:hAnsiTheme="minorHAnsi" w:cstheme="minorHAnsi"/>
                <w:color w:val="FF0000"/>
                <w:lang w:eastAsia="hr-HR"/>
              </w:rPr>
              <w:t xml:space="preserve"> 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sukladno Zakonu o 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knjižnicama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i 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Standardima za narodne knjižnice Republike Hrvatske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>. Nove spoznaje i kompetencije koje djelatnic</w:t>
            </w:r>
            <w:r w:rsidR="00635E27" w:rsidRPr="00EC4EAE">
              <w:rPr>
                <w:rFonts w:asciiTheme="minorHAnsi" w:eastAsia="Times New Roman" w:hAnsiTheme="minorHAnsi" w:cstheme="minorHAnsi"/>
                <w:lang w:eastAsia="hr-HR"/>
              </w:rPr>
              <w:t>e</w:t>
            </w:r>
            <w:r w:rsidRPr="00EC4EAE">
              <w:rPr>
                <w:rFonts w:asciiTheme="minorHAnsi" w:eastAsia="Times New Roman" w:hAnsiTheme="minorHAnsi" w:cstheme="minorHAnsi"/>
                <w:lang w:eastAsia="hr-HR"/>
              </w:rPr>
              <w:t xml:space="preserve"> stječu primjenjuju se u radu i programi se kontinuirano obogaćuju novim sadržajima. </w:t>
            </w:r>
          </w:p>
          <w:p w14:paraId="67676276" w14:textId="29B6A34C" w:rsidR="00EB643D" w:rsidRPr="00EC4EAE" w:rsidRDefault="00EB643D" w:rsidP="00CF0BAD">
            <w:pPr>
              <w:spacing w:after="0" w:line="240" w:lineRule="auto"/>
              <w:ind w:right="169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  <w:p w14:paraId="73270E1F" w14:textId="77777777" w:rsidR="00126BEC" w:rsidRPr="005D2D0C" w:rsidRDefault="00126BEC" w:rsidP="009278C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  <w:p w14:paraId="43B6CC3C" w14:textId="77777777" w:rsidR="009278C6" w:rsidRPr="005D2D0C" w:rsidRDefault="009278C6" w:rsidP="00D7072F">
            <w:pPr>
              <w:spacing w:after="0" w:line="240" w:lineRule="auto"/>
              <w:ind w:firstLine="708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077448B" w14:textId="77777777" w:rsidR="000A319E" w:rsidRPr="005D2D0C" w:rsidRDefault="000A319E" w:rsidP="009650C3">
      <w:pPr>
        <w:spacing w:after="0" w:line="240" w:lineRule="auto"/>
        <w:jc w:val="both"/>
        <w:rPr>
          <w:rFonts w:ascii="Arial" w:hAnsi="Arial" w:cs="Arial"/>
          <w:b/>
        </w:rPr>
      </w:pPr>
    </w:p>
    <w:p w14:paraId="7A8D26C4" w14:textId="77777777" w:rsidR="004B7201" w:rsidRPr="005D2D0C" w:rsidRDefault="004B7201" w:rsidP="009650C3">
      <w:pPr>
        <w:spacing w:after="0" w:line="240" w:lineRule="auto"/>
        <w:jc w:val="both"/>
        <w:rPr>
          <w:rFonts w:ascii="Arial" w:hAnsi="Arial" w:cs="Arial"/>
          <w:b/>
          <w:sz w:val="28"/>
          <w:szCs w:val="28"/>
        </w:rPr>
      </w:pPr>
    </w:p>
    <w:p w14:paraId="117E763F" w14:textId="77777777" w:rsidR="00553D5E" w:rsidRPr="005D2D0C" w:rsidRDefault="00553D5E" w:rsidP="00A2132B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E07CE06" w14:textId="77777777" w:rsidR="00656956" w:rsidRPr="005D2D0C" w:rsidRDefault="005B580D" w:rsidP="0065695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8E3BBF">
        <w:rPr>
          <w:rFonts w:cs="Calibri"/>
          <w:b/>
          <w:bCs/>
        </w:rPr>
        <w:t xml:space="preserve">PLAN PRIHODA I RASHODA PO IZVORIMA </w:t>
      </w:r>
    </w:p>
    <w:tbl>
      <w:tblPr>
        <w:tblW w:w="10880" w:type="dxa"/>
        <w:tblLook w:val="04A0" w:firstRow="1" w:lastRow="0" w:firstColumn="1" w:lastColumn="0" w:noHBand="0" w:noVBand="1"/>
      </w:tblPr>
      <w:tblGrid>
        <w:gridCol w:w="3520"/>
        <w:gridCol w:w="1840"/>
        <w:gridCol w:w="1840"/>
        <w:gridCol w:w="1840"/>
        <w:gridCol w:w="1840"/>
      </w:tblGrid>
      <w:tr w:rsidR="00656956" w:rsidRPr="00656956" w14:paraId="03D8F367" w14:textId="77777777" w:rsidTr="00656956">
        <w:trPr>
          <w:trHeight w:val="315"/>
        </w:trPr>
        <w:tc>
          <w:tcPr>
            <w:tcW w:w="35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77A261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9D5A26" w14:textId="77777777" w:rsidR="00656956" w:rsidRPr="00656956" w:rsidRDefault="00656956" w:rsidP="00656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Plan 2019.</w:t>
            </w:r>
          </w:p>
        </w:tc>
        <w:tc>
          <w:tcPr>
            <w:tcW w:w="18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9847D5" w14:textId="77777777" w:rsidR="00656956" w:rsidRPr="00656956" w:rsidRDefault="00656956" w:rsidP="00656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Plan</w:t>
            </w:r>
          </w:p>
        </w:tc>
        <w:tc>
          <w:tcPr>
            <w:tcW w:w="18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08A306" w14:textId="77777777" w:rsidR="00656956" w:rsidRPr="00656956" w:rsidRDefault="00656956" w:rsidP="00656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8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63058E" w14:textId="77777777" w:rsidR="00656956" w:rsidRPr="00656956" w:rsidRDefault="00656956" w:rsidP="00656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Projekcija</w:t>
            </w:r>
          </w:p>
        </w:tc>
      </w:tr>
      <w:tr w:rsidR="00656956" w:rsidRPr="00656956" w14:paraId="5FAA06E5" w14:textId="77777777" w:rsidTr="00656956">
        <w:trPr>
          <w:trHeight w:val="315"/>
        </w:trPr>
        <w:tc>
          <w:tcPr>
            <w:tcW w:w="35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FE6F97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0BBE09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86325D" w14:textId="77777777" w:rsidR="00656956" w:rsidRPr="00656956" w:rsidRDefault="00656956" w:rsidP="00656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2020.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47047C" w14:textId="77777777" w:rsidR="00656956" w:rsidRPr="00656956" w:rsidRDefault="00656956" w:rsidP="00656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2021.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83D5B2" w14:textId="77777777" w:rsidR="00656956" w:rsidRPr="00656956" w:rsidRDefault="00656956" w:rsidP="0065695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2022.</w:t>
            </w:r>
          </w:p>
        </w:tc>
      </w:tr>
      <w:tr w:rsidR="00656956" w:rsidRPr="00656956" w14:paraId="147EF490" w14:textId="77777777" w:rsidTr="0065695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D77B5A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PRIHODI GRAD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A3DE59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1.775.374,64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95CE14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1.683.700,00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0FB5A0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1.511.800,00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B7853B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1539800</w:t>
            </w:r>
          </w:p>
        </w:tc>
      </w:tr>
      <w:tr w:rsidR="00656956" w:rsidRPr="00656956" w14:paraId="46E22EB5" w14:textId="77777777" w:rsidTr="0065695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900C4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PRIHODI OSTALO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1F51D7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158.900,00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3A1DC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600.400,00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B55F65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229.900,00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1983CE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226.900,00</w:t>
            </w:r>
          </w:p>
        </w:tc>
      </w:tr>
      <w:tr w:rsidR="00656956" w:rsidRPr="00656956" w14:paraId="312C6C62" w14:textId="77777777" w:rsidTr="0065695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26AA6C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 UKUPNO PRIHODI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64D4D0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1.934.274,64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4518D7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2.284.100,00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D6AB73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1.741.700,00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7C2F39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1.766.700,00</w:t>
            </w:r>
          </w:p>
        </w:tc>
      </w:tr>
      <w:tr w:rsidR="00656956" w:rsidRPr="00656956" w14:paraId="22F49DE8" w14:textId="77777777" w:rsidTr="0065695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6BACE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792417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6A4320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9DE204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4808E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6956" w:rsidRPr="00656956" w14:paraId="79B114B4" w14:textId="77777777" w:rsidTr="0065695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5A8A5A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RASHODI GRAD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7A5398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1.653.800,00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E5D133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1.683.700,00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976957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1.511.800,00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B12A4F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1.539.800,00</w:t>
            </w:r>
          </w:p>
        </w:tc>
      </w:tr>
      <w:tr w:rsidR="00656956" w:rsidRPr="00656956" w14:paraId="58DA386E" w14:textId="77777777" w:rsidTr="0065695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742EE9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RASHODI  OSTALO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19385B51" w14:textId="0A4FFBA1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158</w:t>
            </w:r>
            <w:r w:rsidR="007E442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</w:t>
            </w: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900</w:t>
            </w:r>
            <w:r w:rsidR="007E442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2213EE85" w14:textId="7E4D2FD2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600</w:t>
            </w:r>
            <w:r w:rsidR="007E442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</w:t>
            </w: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400</w:t>
            </w:r>
            <w:r w:rsidR="007E442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71B231B7" w14:textId="64C474C4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229</w:t>
            </w:r>
            <w:r w:rsidR="007E442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</w:t>
            </w: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900</w:t>
            </w:r>
            <w:r w:rsidR="007E442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5C2A2BAB" w14:textId="7793710E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226</w:t>
            </w:r>
            <w:r w:rsidR="007E442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.</w:t>
            </w: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900</w:t>
            </w:r>
            <w:r w:rsidR="007E442F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,00</w:t>
            </w:r>
          </w:p>
        </w:tc>
      </w:tr>
      <w:tr w:rsidR="00656956" w:rsidRPr="00656956" w14:paraId="7B437915" w14:textId="77777777" w:rsidTr="0065695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B3B0B9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 xml:space="preserve"> UKUPNO RASHODI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8F7E19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1.812.700,00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E57D90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2.284.100,00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0F0082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1.741.700,00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937D86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1.766.700,00</w:t>
            </w:r>
          </w:p>
        </w:tc>
      </w:tr>
      <w:tr w:rsidR="00656956" w:rsidRPr="00656956" w14:paraId="13F5E394" w14:textId="77777777" w:rsidTr="0065695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892120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C8A443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527DCC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B0E4B0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41E4DD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6956" w:rsidRPr="00656956" w14:paraId="5DACE7CA" w14:textId="77777777" w:rsidTr="0065695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2870D1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PRENESENI VIŠAK/MANJAK GRAD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7CE9C7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-121.574,64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2147B2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C82751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993C59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6956" w:rsidRPr="00656956" w14:paraId="2B6B3E88" w14:textId="77777777" w:rsidTr="00656956">
        <w:trPr>
          <w:trHeight w:val="525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4518D5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PRENESENI VIŠAK/MANJAK OSTALO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D68528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36BF514F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649F0E40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14:paraId="44F2A330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6956" w:rsidRPr="00656956" w14:paraId="07FBA976" w14:textId="77777777" w:rsidTr="0065695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4AB5EE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  UKUPNO MANJAK  PRENESENI 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325316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-121.574,64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AA54D9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85EB38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9D636A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6956" w:rsidRPr="00656956" w14:paraId="17ACA77F" w14:textId="77777777" w:rsidTr="0065695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A0C013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F57930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36E992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AB7CA6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D9DAD3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656956" w:rsidRPr="00656956" w14:paraId="066E0860" w14:textId="77777777" w:rsidTr="0065695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A27A9E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REZULTAT GRAD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46E42D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AC77F4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828ACE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13DF66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6956" w:rsidRPr="00656956" w14:paraId="09680EC2" w14:textId="77777777" w:rsidTr="0065695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4406D1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 xml:space="preserve">REZULTAT  OSTALO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C665C1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3A712E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14EA46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6C3CDF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656956" w:rsidRPr="00656956" w14:paraId="2AF7197D" w14:textId="77777777" w:rsidTr="00656956">
        <w:trPr>
          <w:trHeight w:val="315"/>
        </w:trPr>
        <w:tc>
          <w:tcPr>
            <w:tcW w:w="352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0AD07C" w14:textId="77777777" w:rsidR="00656956" w:rsidRPr="00656956" w:rsidRDefault="00656956" w:rsidP="0065695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UKUPNO REZULTAT  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ED2519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B51A42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BD1836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56BF56" w14:textId="77777777" w:rsidR="00656956" w:rsidRPr="00656956" w:rsidRDefault="00656956" w:rsidP="00656956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656956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14:paraId="0BE1A293" w14:textId="3C2B23C3" w:rsidR="00E06063" w:rsidRPr="005D2D0C" w:rsidRDefault="00E06063" w:rsidP="0065695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FD3EA5E" w14:textId="77777777" w:rsidR="00656956" w:rsidRDefault="00656956" w:rsidP="00EC4EAE">
      <w:pPr>
        <w:contextualSpacing/>
        <w:rPr>
          <w:rFonts w:eastAsiaTheme="minorHAnsi" w:cs="Calibri"/>
          <w:b/>
          <w:bCs/>
        </w:rPr>
      </w:pPr>
    </w:p>
    <w:p w14:paraId="6A269B9F" w14:textId="0924B22C" w:rsidR="00FB7773" w:rsidRPr="005D2D0C" w:rsidRDefault="00FB7773" w:rsidP="00EC4EAE">
      <w:pPr>
        <w:contextualSpacing/>
        <w:rPr>
          <w:rFonts w:eastAsiaTheme="minorHAnsi" w:cs="Calibri"/>
          <w:b/>
          <w:bCs/>
        </w:rPr>
      </w:pPr>
      <w:r w:rsidRPr="005D2D0C">
        <w:rPr>
          <w:rFonts w:eastAsiaTheme="minorHAnsi" w:cs="Calibri"/>
          <w:b/>
          <w:bCs/>
        </w:rPr>
        <w:t>PLAN RASHODA PO PROGRAMIMA</w:t>
      </w:r>
    </w:p>
    <w:tbl>
      <w:tblPr>
        <w:tblW w:w="5635" w:type="pct"/>
        <w:tblInd w:w="-294" w:type="dxa"/>
        <w:tblLook w:val="04A0" w:firstRow="1" w:lastRow="0" w:firstColumn="1" w:lastColumn="0" w:noHBand="0" w:noVBand="1"/>
      </w:tblPr>
      <w:tblGrid>
        <w:gridCol w:w="1843"/>
        <w:gridCol w:w="1498"/>
        <w:gridCol w:w="1576"/>
        <w:gridCol w:w="1576"/>
        <w:gridCol w:w="1576"/>
        <w:gridCol w:w="1576"/>
        <w:gridCol w:w="1130"/>
      </w:tblGrid>
      <w:tr w:rsidR="00251CCE" w:rsidRPr="005D2D0C" w14:paraId="531A57EF" w14:textId="77777777" w:rsidTr="00FD4ECC">
        <w:trPr>
          <w:trHeight w:val="330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5507D5" w14:textId="38F5CFBB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FINANCIJSKI PLAN </w:t>
            </w:r>
          </w:p>
        </w:tc>
      </w:tr>
      <w:tr w:rsidR="00251CCE" w:rsidRPr="005D2D0C" w14:paraId="6372E4DB" w14:textId="77777777" w:rsidTr="00FD4ECC">
        <w:trPr>
          <w:trHeight w:val="509"/>
        </w:trPr>
        <w:tc>
          <w:tcPr>
            <w:tcW w:w="858" w:type="pct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4AC58B2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67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D37B94" w14:textId="77777777" w:rsidR="00251CCE" w:rsidRPr="005D2D0C" w:rsidRDefault="00251CCE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Izvršenje 2018. </w:t>
            </w:r>
          </w:p>
        </w:tc>
        <w:tc>
          <w:tcPr>
            <w:tcW w:w="7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38D195" w14:textId="77777777" w:rsidR="00251CCE" w:rsidRPr="005D2D0C" w:rsidRDefault="00251CCE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7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CCCFB6D" w14:textId="77777777" w:rsidR="00251CCE" w:rsidRPr="005D2D0C" w:rsidRDefault="00251CCE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7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ED64435" w14:textId="77777777" w:rsidR="00251CCE" w:rsidRPr="005D2D0C" w:rsidRDefault="00251CCE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 2021.</w:t>
            </w:r>
          </w:p>
        </w:tc>
        <w:tc>
          <w:tcPr>
            <w:tcW w:w="73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D03AD9F" w14:textId="77777777" w:rsidR="00251CCE" w:rsidRPr="005D2D0C" w:rsidRDefault="00251CCE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 2022.</w:t>
            </w:r>
          </w:p>
        </w:tc>
        <w:tc>
          <w:tcPr>
            <w:tcW w:w="5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2F2F2"/>
          </w:tcPr>
          <w:p w14:paraId="0451B1A9" w14:textId="77777777" w:rsidR="001C1117" w:rsidRDefault="001C1117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  <w:p w14:paraId="11289D15" w14:textId="58A67134" w:rsidR="00251CCE" w:rsidRPr="005D2D0C" w:rsidRDefault="00251CCE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Indeks </w:t>
            </w:r>
          </w:p>
          <w:p w14:paraId="5E1EECE5" w14:textId="1BC7CE00" w:rsidR="00251CCE" w:rsidRPr="005D2D0C" w:rsidRDefault="00251CCE" w:rsidP="00FB77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2020</w:t>
            </w:r>
            <w:r w:rsidR="001C1117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/2019.</w:t>
            </w:r>
          </w:p>
        </w:tc>
      </w:tr>
      <w:tr w:rsidR="00251CCE" w:rsidRPr="005D2D0C" w14:paraId="7265B8BC" w14:textId="77777777" w:rsidTr="00FD4ECC">
        <w:trPr>
          <w:trHeight w:val="508"/>
        </w:trPr>
        <w:tc>
          <w:tcPr>
            <w:tcW w:w="858" w:type="pct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C29354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679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ADB53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DCE8E0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DEBE87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402347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734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96135D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52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71B5F2" w14:textId="77777777" w:rsidR="00251CCE" w:rsidRPr="005D2D0C" w:rsidRDefault="00251CCE" w:rsidP="00FB7773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</w:tr>
      <w:tr w:rsidR="00251CCE" w:rsidRPr="005D2D0C" w14:paraId="463F0C0D" w14:textId="77777777" w:rsidTr="00FD4ECC">
        <w:trPr>
          <w:trHeight w:val="330"/>
        </w:trPr>
        <w:tc>
          <w:tcPr>
            <w:tcW w:w="858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36CED1F" w14:textId="42D63A65" w:rsidR="00251CCE" w:rsidRPr="00EC4EAE" w:rsidRDefault="00251CCE" w:rsidP="00CE286F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EC4EAE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RAZDJEL  001 UPRAVNI ODJEL ZA DRUŠTVENE DJELATNOSTI I LOKALNU SAMOUPRAVU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D19C99" w14:textId="2AF474D9" w:rsidR="00251CCE" w:rsidRPr="00F96AE9" w:rsidRDefault="00F96AE9" w:rsidP="00D74073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F96AE9">
              <w:rPr>
                <w:rFonts w:cs="Calibri"/>
              </w:rPr>
              <w:t>37.734.495,05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871675C" w14:textId="4F388169" w:rsidR="00251CCE" w:rsidRPr="00F96AE9" w:rsidRDefault="00F96AE9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 w:rsidRPr="00F96AE9">
              <w:rPr>
                <w:rFonts w:eastAsia="Times New Roman" w:cs="Calibri"/>
                <w:lang w:eastAsia="hr-HR"/>
              </w:rPr>
              <w:t>43.724.942,61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196FCBA" w14:textId="0EF75913" w:rsidR="00251CCE" w:rsidRPr="00F96AE9" w:rsidRDefault="00F96AE9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 w:rsidRPr="00F96AE9">
              <w:rPr>
                <w:rFonts w:eastAsia="Times New Roman" w:cs="Calibri"/>
                <w:lang w:eastAsia="hr-HR"/>
              </w:rPr>
              <w:t>57.211.413,9</w:t>
            </w:r>
            <w:r w:rsidR="00A01099" w:rsidRPr="00F96AE9">
              <w:rPr>
                <w:rFonts w:eastAsia="Times New Roman" w:cs="Calibri"/>
                <w:lang w:eastAsia="hr-HR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86A5046" w14:textId="36D36DB0" w:rsidR="00251CCE" w:rsidRPr="00F96AE9" w:rsidRDefault="00F96AE9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 w:rsidRPr="00F96AE9">
              <w:rPr>
                <w:rFonts w:eastAsia="Times New Roman" w:cs="Calibri"/>
                <w:lang w:eastAsia="hr-HR"/>
              </w:rPr>
              <w:t>51.373.931,2</w:t>
            </w:r>
            <w:r w:rsidR="00A01099" w:rsidRPr="00F96AE9">
              <w:rPr>
                <w:rFonts w:eastAsia="Times New Roman" w:cs="Calibri"/>
                <w:lang w:eastAsia="hr-HR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1966C11" w14:textId="0DCF2E72" w:rsidR="00251CCE" w:rsidRPr="00F96AE9" w:rsidRDefault="00F96AE9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 w:rsidRPr="00F96AE9">
              <w:rPr>
                <w:rFonts w:eastAsia="Times New Roman" w:cs="Calibri"/>
                <w:lang w:eastAsia="hr-HR"/>
              </w:rPr>
              <w:t>51.138.135,6</w:t>
            </w:r>
            <w:r w:rsidR="00A01099" w:rsidRPr="00F96AE9">
              <w:rPr>
                <w:rFonts w:eastAsia="Times New Roman" w:cs="Calibri"/>
                <w:lang w:eastAsia="hr-HR"/>
              </w:rPr>
              <w:t>0</w:t>
            </w:r>
          </w:p>
        </w:tc>
        <w:tc>
          <w:tcPr>
            <w:tcW w:w="5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2BC8B75" w14:textId="0A848783" w:rsidR="00251CCE" w:rsidRPr="00F96AE9" w:rsidRDefault="00F96AE9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 w:rsidRPr="00F96AE9">
              <w:rPr>
                <w:rFonts w:eastAsia="Times New Roman" w:cs="Calibri"/>
                <w:lang w:eastAsia="hr-HR"/>
              </w:rPr>
              <w:t>130,84</w:t>
            </w:r>
          </w:p>
        </w:tc>
      </w:tr>
      <w:tr w:rsidR="00A01099" w:rsidRPr="005D2D0C" w14:paraId="39D0B2DC" w14:textId="77777777" w:rsidTr="00FD4ECC">
        <w:trPr>
          <w:trHeight w:val="330"/>
        </w:trPr>
        <w:tc>
          <w:tcPr>
            <w:tcW w:w="858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E34FF" w14:textId="2CBE876E" w:rsidR="00A01099" w:rsidRPr="00EC4EAE" w:rsidRDefault="00A01099" w:rsidP="00A01099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EC4EAE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GLAVA  00104 JAVNE USTANOVE U KULTURI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B041884" w14:textId="168FDC7F" w:rsidR="00A01099" w:rsidRPr="00EC4EAE" w:rsidRDefault="00CD6158" w:rsidP="00D74073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cs="Calibri"/>
              </w:rPr>
              <w:t>4.803.227,2</w:t>
            </w:r>
            <w:r w:rsidR="00A01099" w:rsidRPr="00EC4EAE">
              <w:rPr>
                <w:rFonts w:cs="Calibri"/>
              </w:rPr>
              <w:t>6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72D5FC9" w14:textId="57782C70" w:rsidR="00A01099" w:rsidRPr="00EC4EAE" w:rsidRDefault="00CD6158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5.596.354,4</w:t>
            </w:r>
            <w:r w:rsidR="00A01099" w:rsidRPr="00EC4EAE">
              <w:rPr>
                <w:rFonts w:eastAsia="Times New Roman" w:cs="Calibri"/>
                <w:lang w:eastAsia="hr-HR"/>
              </w:rPr>
              <w:t>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C08813" w14:textId="3686F01A" w:rsidR="00A01099" w:rsidRPr="00EC4EAE" w:rsidRDefault="00CD6158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5.917.950</w:t>
            </w:r>
            <w:r w:rsidR="00A01099" w:rsidRPr="00EC4EAE">
              <w:rPr>
                <w:rFonts w:eastAsia="Times New Roman" w:cs="Calibri"/>
                <w:lang w:eastAsia="hr-HR"/>
              </w:rPr>
              <w:t>,00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3103AA" w14:textId="72563CF3" w:rsidR="00A01099" w:rsidRPr="00EC4EAE" w:rsidRDefault="00CD6158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4.727.160</w:t>
            </w:r>
            <w:r w:rsidR="00A01099" w:rsidRPr="00EC4EAE">
              <w:rPr>
                <w:rFonts w:eastAsia="Times New Roman" w:cs="Calibri"/>
                <w:lang w:eastAsia="hr-HR"/>
              </w:rPr>
              <w:t>,00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666488" w14:textId="4A1CB9B2" w:rsidR="00A01099" w:rsidRPr="00EC4EAE" w:rsidRDefault="00CD6158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4.676.160</w:t>
            </w:r>
            <w:r w:rsidR="00A01099" w:rsidRPr="00EC4EAE">
              <w:rPr>
                <w:rFonts w:eastAsia="Times New Roman" w:cs="Calibri"/>
                <w:lang w:eastAsia="hr-HR"/>
              </w:rPr>
              <w:t>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412B6BBB" w14:textId="0409E425" w:rsidR="00A01099" w:rsidRPr="00EC4EAE" w:rsidRDefault="00CD6158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105,75</w:t>
            </w:r>
          </w:p>
        </w:tc>
      </w:tr>
      <w:tr w:rsidR="00A01099" w:rsidRPr="005D2D0C" w14:paraId="04B37EFD" w14:textId="77777777" w:rsidTr="00FD4ECC">
        <w:trPr>
          <w:trHeight w:val="465"/>
        </w:trPr>
        <w:tc>
          <w:tcPr>
            <w:tcW w:w="858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66A782B" w14:textId="3E8918A8" w:rsidR="00A01099" w:rsidRPr="00EC4EAE" w:rsidRDefault="00A01099" w:rsidP="00A01099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EC4EAE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 30179 GRADSKA KNJIŽNICA CRIKVENICA</w:t>
            </w:r>
          </w:p>
        </w:tc>
        <w:tc>
          <w:tcPr>
            <w:tcW w:w="67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D90BFB9" w14:textId="5ABD807C" w:rsidR="00A01099" w:rsidRPr="00EC4EAE" w:rsidRDefault="00A01099" w:rsidP="00D74073">
            <w:pPr>
              <w:spacing w:after="0" w:line="240" w:lineRule="auto"/>
              <w:jc w:val="center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EC4EAE">
              <w:rPr>
                <w:rFonts w:cs="Calibri"/>
              </w:rPr>
              <w:t>1.444.412,56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517D53B" w14:textId="23100EBE" w:rsidR="00A01099" w:rsidRPr="00EC4EAE" w:rsidRDefault="00A01099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 w:rsidRPr="00EC4EAE">
              <w:rPr>
                <w:rFonts w:eastAsia="Times New Roman" w:cs="Calibri"/>
                <w:lang w:eastAsia="hr-HR"/>
              </w:rPr>
              <w:t>1.812.700,00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E5BF4AC" w14:textId="4A923D7D" w:rsidR="00A01099" w:rsidRPr="00EC4EAE" w:rsidRDefault="00CD6158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2.284.1</w:t>
            </w:r>
            <w:r w:rsidR="00A01099" w:rsidRPr="00EC4EAE">
              <w:rPr>
                <w:rFonts w:eastAsia="Times New Roman" w:cs="Calibri"/>
                <w:lang w:eastAsia="hr-HR"/>
              </w:rPr>
              <w:t>00,00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8C66C30" w14:textId="4129A0AF" w:rsidR="00A01099" w:rsidRPr="00EC4EAE" w:rsidRDefault="00CD6158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1.741.7</w:t>
            </w:r>
            <w:r w:rsidR="00A01099" w:rsidRPr="00EC4EAE">
              <w:rPr>
                <w:rFonts w:eastAsia="Times New Roman" w:cs="Calibri"/>
                <w:lang w:eastAsia="hr-HR"/>
              </w:rPr>
              <w:t>00,00</w:t>
            </w:r>
          </w:p>
        </w:tc>
        <w:tc>
          <w:tcPr>
            <w:tcW w:w="7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F313119" w14:textId="46E71411" w:rsidR="00A01099" w:rsidRPr="00EC4EAE" w:rsidRDefault="00CD6158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1.766.7</w:t>
            </w:r>
            <w:r w:rsidR="00A01099" w:rsidRPr="00EC4EAE">
              <w:rPr>
                <w:rFonts w:eastAsia="Times New Roman" w:cs="Calibri"/>
                <w:lang w:eastAsia="hr-HR"/>
              </w:rPr>
              <w:t>00,00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7D3566BE" w14:textId="66270EC2" w:rsidR="00A01099" w:rsidRPr="00EC4EAE" w:rsidRDefault="00CD6158" w:rsidP="00D74073">
            <w:pPr>
              <w:spacing w:after="0" w:line="240" w:lineRule="auto"/>
              <w:jc w:val="center"/>
              <w:rPr>
                <w:rFonts w:eastAsia="Times New Roman" w:cs="Calibri"/>
                <w:lang w:eastAsia="hr-HR"/>
              </w:rPr>
            </w:pPr>
            <w:r>
              <w:rPr>
                <w:rFonts w:eastAsia="Times New Roman" w:cs="Calibri"/>
                <w:lang w:eastAsia="hr-HR"/>
              </w:rPr>
              <w:t>126,01</w:t>
            </w:r>
          </w:p>
        </w:tc>
      </w:tr>
    </w:tbl>
    <w:p w14:paraId="367B21AE" w14:textId="77777777" w:rsidR="00D74073" w:rsidRPr="002E6BAC" w:rsidRDefault="00D74073" w:rsidP="009278C6">
      <w:pPr>
        <w:jc w:val="both"/>
        <w:rPr>
          <w:rFonts w:eastAsiaTheme="minorHAnsi" w:cs="Calibri"/>
          <w:b/>
          <w:bCs/>
          <w:sz w:val="2"/>
          <w:szCs w:val="2"/>
        </w:rPr>
      </w:pPr>
    </w:p>
    <w:tbl>
      <w:tblPr>
        <w:tblpPr w:leftFromText="180" w:rightFromText="180" w:vertAnchor="text" w:horzAnchor="margin" w:tblpY="399"/>
        <w:tblW w:w="10265" w:type="dxa"/>
        <w:tblLook w:val="04A0" w:firstRow="1" w:lastRow="0" w:firstColumn="1" w:lastColumn="0" w:noHBand="0" w:noVBand="1"/>
      </w:tblPr>
      <w:tblGrid>
        <w:gridCol w:w="2153"/>
        <w:gridCol w:w="1367"/>
        <w:gridCol w:w="1367"/>
        <w:gridCol w:w="1367"/>
        <w:gridCol w:w="1432"/>
        <w:gridCol w:w="1432"/>
        <w:gridCol w:w="1147"/>
      </w:tblGrid>
      <w:tr w:rsidR="001F4C7D" w:rsidRPr="001F4C7D" w14:paraId="39492F94" w14:textId="77777777" w:rsidTr="001F4C7D">
        <w:trPr>
          <w:trHeight w:val="177"/>
        </w:trPr>
        <w:tc>
          <w:tcPr>
            <w:tcW w:w="2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046D8" w14:textId="77777777" w:rsidR="001F4C7D" w:rsidRPr="001F4C7D" w:rsidRDefault="001F4C7D" w:rsidP="001F4C7D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sz w:val="18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9AEB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IZVRŠENJE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0A07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PLAN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9484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PLAN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D9467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PROJEKCIJA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2DE0E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PROJEKCIJA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8020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INDEKS</w:t>
            </w:r>
          </w:p>
        </w:tc>
      </w:tr>
      <w:tr w:rsidR="001F4C7D" w:rsidRPr="001F4C7D" w14:paraId="7503EAF8" w14:textId="77777777" w:rsidTr="001F4C7D">
        <w:trPr>
          <w:trHeight w:val="177"/>
        </w:trPr>
        <w:tc>
          <w:tcPr>
            <w:tcW w:w="2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32671" w14:textId="77777777" w:rsidR="001F4C7D" w:rsidRPr="001F4C7D" w:rsidRDefault="001F4C7D" w:rsidP="001F4C7D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20"/>
                <w:lang w:eastAsia="hr-HR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6A98C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2018.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3A4C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2019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058AA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2020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6508A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2021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B5B7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2022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29C8" w14:textId="77777777" w:rsidR="001F4C7D" w:rsidRPr="001F4C7D" w:rsidRDefault="001F4C7D" w:rsidP="001F4C7D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b/>
                <w:sz w:val="18"/>
                <w:szCs w:val="20"/>
                <w:lang w:eastAsia="hr-HR"/>
              </w:rPr>
              <w:t>2020/2019</w:t>
            </w:r>
          </w:p>
        </w:tc>
      </w:tr>
      <w:tr w:rsidR="001F4C7D" w:rsidRPr="001F4C7D" w14:paraId="386ED680" w14:textId="77777777" w:rsidTr="001F4C7D">
        <w:trPr>
          <w:trHeight w:val="177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325A1C1D" w14:textId="77777777" w:rsidR="001F4C7D" w:rsidRPr="001F4C7D" w:rsidRDefault="001F4C7D" w:rsidP="001F4C7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30179 GRADSKA KNJIŽNICA CRIKVENICA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45F54D4A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1.444.412,56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6EA2F808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1.812.700,00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7D12372D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2.284.100,00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3EDBA552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1.741.700,00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0B620AE4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1.766.700,00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3366FF"/>
            <w:noWrap/>
            <w:vAlign w:val="bottom"/>
            <w:hideMark/>
          </w:tcPr>
          <w:p w14:paraId="4B4886F9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FFFFFF"/>
                <w:sz w:val="18"/>
                <w:szCs w:val="20"/>
                <w:lang w:eastAsia="hr-HR"/>
              </w:rPr>
              <w:t>126,01</w:t>
            </w:r>
          </w:p>
        </w:tc>
      </w:tr>
      <w:tr w:rsidR="001F4C7D" w:rsidRPr="001F4C7D" w14:paraId="015CAD26" w14:textId="77777777" w:rsidTr="001F4C7D">
        <w:trPr>
          <w:trHeight w:val="177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7B063" w14:textId="77777777" w:rsidR="001F4C7D" w:rsidRPr="001F4C7D" w:rsidRDefault="001F4C7D" w:rsidP="001F4C7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Izvor 1.1. OSTALI PRIHODI I PRIMICI GRADA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68F2D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1.289.522,65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F5039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1.653.800,00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47E3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1.683.700,00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C91D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1.511.800,00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2026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1.539.800,00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917A4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101,81</w:t>
            </w:r>
          </w:p>
        </w:tc>
      </w:tr>
      <w:tr w:rsidR="001F4C7D" w:rsidRPr="001F4C7D" w14:paraId="43FFBFE2" w14:textId="77777777" w:rsidTr="001F4C7D">
        <w:trPr>
          <w:trHeight w:val="177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319E" w14:textId="77777777" w:rsidR="001F4C7D" w:rsidRPr="001F4C7D" w:rsidRDefault="001F4C7D" w:rsidP="001F4C7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Izvor 1.7. OSTALI PRIHODI I PRIMICI PRORAČUNSKIH KORISNIKA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B57B0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47.450,25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FBF58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42.000,00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8CF3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52.500,00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83B65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44.000,00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4193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41.000,00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F5A81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125,00</w:t>
            </w:r>
          </w:p>
        </w:tc>
      </w:tr>
      <w:tr w:rsidR="001F4C7D" w:rsidRPr="001F4C7D" w14:paraId="5331CA2D" w14:textId="77777777" w:rsidTr="001F4C7D">
        <w:trPr>
          <w:trHeight w:val="177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123B5" w14:textId="77777777" w:rsidR="001F4C7D" w:rsidRPr="001F4C7D" w:rsidRDefault="001F4C7D" w:rsidP="001F4C7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Izvor 5.9. POMOĆI ZA PRORAČUNSKE KORISNIKE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B218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92.000,00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4064F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116.900,00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B209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547.900,00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4B2A0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185.900,00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5762C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185.900,00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34BDB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468,69</w:t>
            </w:r>
          </w:p>
        </w:tc>
      </w:tr>
      <w:tr w:rsidR="001F4C7D" w:rsidRPr="001F4C7D" w14:paraId="49A14182" w14:textId="77777777" w:rsidTr="001F4C7D">
        <w:trPr>
          <w:trHeight w:val="177"/>
        </w:trPr>
        <w:tc>
          <w:tcPr>
            <w:tcW w:w="2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61456" w14:textId="77777777" w:rsidR="001F4C7D" w:rsidRPr="001F4C7D" w:rsidRDefault="001F4C7D" w:rsidP="001F4C7D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Izvor 6.9. DONACIJE ZA PRORAČUNSKE KORISNIKE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07FA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15.439,66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C867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9F54E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7BAB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909CB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0,00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96CD8" w14:textId="77777777" w:rsidR="001F4C7D" w:rsidRPr="001F4C7D" w:rsidRDefault="001F4C7D" w:rsidP="001F4C7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</w:pPr>
            <w:r w:rsidRPr="001F4C7D">
              <w:rPr>
                <w:rFonts w:asciiTheme="minorHAnsi" w:eastAsia="Times New Roman" w:hAnsiTheme="minorHAnsi" w:cstheme="minorHAnsi"/>
                <w:color w:val="000000"/>
                <w:sz w:val="18"/>
                <w:szCs w:val="20"/>
                <w:lang w:eastAsia="hr-HR"/>
              </w:rPr>
              <w:t>0,00</w:t>
            </w:r>
          </w:p>
        </w:tc>
      </w:tr>
    </w:tbl>
    <w:p w14:paraId="66FAD57F" w14:textId="085EC368" w:rsidR="009278C6" w:rsidRPr="005D2D0C" w:rsidRDefault="009278C6" w:rsidP="009278C6">
      <w:pPr>
        <w:jc w:val="both"/>
        <w:rPr>
          <w:rFonts w:eastAsiaTheme="minorHAnsi" w:cs="Calibri"/>
          <w:b/>
          <w:bCs/>
        </w:rPr>
      </w:pPr>
      <w:r w:rsidRPr="005D2D0C">
        <w:rPr>
          <w:rFonts w:eastAsiaTheme="minorHAnsi" w:cs="Calibri"/>
          <w:b/>
          <w:bCs/>
        </w:rPr>
        <w:t>IZVORI FINANCIRANJA NA RAZINI UPRAVNOG ODJELA/PRORAČUNSKOG KORISNIKA</w:t>
      </w:r>
    </w:p>
    <w:p w14:paraId="2E0FF504" w14:textId="77777777" w:rsidR="00FB7773" w:rsidRPr="00B56E6F" w:rsidRDefault="00FB7773" w:rsidP="00B94096">
      <w:pPr>
        <w:spacing w:after="0" w:line="240" w:lineRule="auto"/>
        <w:rPr>
          <w:rFonts w:ascii="Arial" w:hAnsi="Arial" w:cs="Arial"/>
          <w:b/>
          <w:bCs/>
          <w:sz w:val="16"/>
          <w:szCs w:val="16"/>
        </w:rPr>
      </w:pPr>
    </w:p>
    <w:p w14:paraId="35375439" w14:textId="7752B9A0" w:rsidR="009278C6" w:rsidRPr="005D2D0C" w:rsidRDefault="009278C6" w:rsidP="009278C6">
      <w:pPr>
        <w:jc w:val="both"/>
        <w:rPr>
          <w:rFonts w:eastAsiaTheme="minorHAnsi" w:cs="Calibri"/>
          <w:b/>
        </w:rPr>
      </w:pPr>
      <w:r w:rsidRPr="005D2D0C">
        <w:rPr>
          <w:rFonts w:eastAsiaTheme="minorHAnsi" w:cs="Calibri"/>
          <w:b/>
        </w:rPr>
        <w:t>PROGRAMI</w:t>
      </w:r>
    </w:p>
    <w:tbl>
      <w:tblPr>
        <w:tblW w:w="5374" w:type="pct"/>
        <w:tblLayout w:type="fixed"/>
        <w:tblLook w:val="04A0" w:firstRow="1" w:lastRow="0" w:firstColumn="1" w:lastColumn="0" w:noHBand="0" w:noVBand="1"/>
      </w:tblPr>
      <w:tblGrid>
        <w:gridCol w:w="1834"/>
        <w:gridCol w:w="1264"/>
        <w:gridCol w:w="1358"/>
        <w:gridCol w:w="1358"/>
        <w:gridCol w:w="1472"/>
        <w:gridCol w:w="1650"/>
        <w:gridCol w:w="1340"/>
      </w:tblGrid>
      <w:tr w:rsidR="002E6BAC" w:rsidRPr="005D2D0C" w14:paraId="0E3DC9E6" w14:textId="77777777" w:rsidTr="002E6BAC">
        <w:trPr>
          <w:trHeight w:val="814"/>
        </w:trPr>
        <w:tc>
          <w:tcPr>
            <w:tcW w:w="892" w:type="pc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6A6EA45" w14:textId="77777777" w:rsidR="002E6BAC" w:rsidRPr="00041EBB" w:rsidRDefault="002E6BAC" w:rsidP="009278C6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615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C76318E" w14:textId="77777777" w:rsidR="002E6BAC" w:rsidRPr="00041EBB" w:rsidRDefault="002E6BAC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Izvršenje 2018. 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580249" w14:textId="77777777" w:rsidR="002E6BAC" w:rsidRPr="00041EBB" w:rsidRDefault="002E6BAC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66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45C5B01" w14:textId="77777777" w:rsidR="002E6BAC" w:rsidRPr="00041EBB" w:rsidRDefault="002E6BAC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7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61BD67B" w14:textId="77777777" w:rsidR="002E6BAC" w:rsidRPr="00041EBB" w:rsidRDefault="002E6BAC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 2021.</w:t>
            </w:r>
          </w:p>
        </w:tc>
        <w:tc>
          <w:tcPr>
            <w:tcW w:w="80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001176" w14:textId="77777777" w:rsidR="002E6BAC" w:rsidRPr="00041EBB" w:rsidRDefault="002E6BAC" w:rsidP="009278C6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 2022.</w:t>
            </w:r>
          </w:p>
        </w:tc>
        <w:tc>
          <w:tcPr>
            <w:tcW w:w="652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EAAC177" w14:textId="02B93AEC" w:rsidR="002E6BAC" w:rsidRPr="00041EBB" w:rsidRDefault="002E6BAC" w:rsidP="002E6BA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Indeks</w:t>
            </w:r>
          </w:p>
          <w:p w14:paraId="77CCFE1E" w14:textId="7C747C0C" w:rsidR="002E6BAC" w:rsidRPr="00041EBB" w:rsidRDefault="002E6BAC" w:rsidP="002E6BA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2020</w:t>
            </w:r>
            <w:r w:rsidR="001C1117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/2019.</w:t>
            </w:r>
          </w:p>
        </w:tc>
      </w:tr>
      <w:tr w:rsidR="00251CCE" w:rsidRPr="005D2D0C" w14:paraId="247453E1" w14:textId="77777777" w:rsidTr="007A71AE">
        <w:trPr>
          <w:trHeight w:val="330"/>
        </w:trPr>
        <w:tc>
          <w:tcPr>
            <w:tcW w:w="892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6898A11B" w14:textId="219A4E5C" w:rsidR="00251CCE" w:rsidRPr="00041EBB" w:rsidRDefault="00251CCE" w:rsidP="00CE286F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sz w:val="18"/>
                <w:szCs w:val="18"/>
              </w:rPr>
              <w:t>Program 2</w:t>
            </w:r>
            <w:r w:rsidR="00D74073">
              <w:rPr>
                <w:sz w:val="18"/>
                <w:szCs w:val="18"/>
              </w:rPr>
              <w:t>8</w:t>
            </w:r>
            <w:r w:rsidRPr="00041EBB">
              <w:rPr>
                <w:sz w:val="18"/>
                <w:szCs w:val="18"/>
              </w:rPr>
              <w:t xml:space="preserve">04 PROGRAM </w:t>
            </w:r>
            <w:r w:rsidR="00D74073">
              <w:rPr>
                <w:sz w:val="18"/>
                <w:szCs w:val="18"/>
              </w:rPr>
              <w:t>KULTURE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696738" w14:textId="2BD0B7CD" w:rsidR="00251CCE" w:rsidRPr="00041EBB" w:rsidRDefault="00D74073" w:rsidP="007A71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</w:rPr>
              <w:t>1.216.021,44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0A9A416" w14:textId="5CBF8907" w:rsidR="00251CCE" w:rsidRPr="00041EBB" w:rsidRDefault="00D74073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</w:rPr>
              <w:t>1.533.900,00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708CA8A" w14:textId="492EAC90" w:rsidR="00251CCE" w:rsidRPr="00041EBB" w:rsidRDefault="00A44D91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</w:rPr>
              <w:t>1.636.8</w:t>
            </w:r>
            <w:r w:rsidR="00D74073">
              <w:rPr>
                <w:sz w:val="18"/>
                <w:szCs w:val="18"/>
              </w:rPr>
              <w:t>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74EF536" w14:textId="484DB00C" w:rsidR="00251CCE" w:rsidRPr="00041EBB" w:rsidRDefault="00A44D91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</w:rPr>
              <w:t>1.509.9</w:t>
            </w:r>
            <w:r w:rsidR="00D74073">
              <w:rPr>
                <w:rFonts w:eastAsia="Times New Roman" w:cs="Calibri"/>
                <w:sz w:val="18"/>
                <w:szCs w:val="18"/>
              </w:rPr>
              <w:t>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B21F3BC" w14:textId="0F39B0EB" w:rsidR="00251CCE" w:rsidRPr="00041EBB" w:rsidRDefault="00A44D91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sz w:val="18"/>
                <w:szCs w:val="18"/>
              </w:rPr>
              <w:t>1.537.9</w:t>
            </w:r>
            <w:r w:rsidR="00D74073">
              <w:rPr>
                <w:sz w:val="18"/>
                <w:szCs w:val="18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09021FA" w14:textId="36E82AF4" w:rsidR="00251CCE" w:rsidRPr="00041EBB" w:rsidRDefault="00A44D91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106,71</w:t>
            </w:r>
          </w:p>
        </w:tc>
      </w:tr>
      <w:tr w:rsidR="00251CCE" w:rsidRPr="005D2D0C" w14:paraId="5995B4EE" w14:textId="77777777" w:rsidTr="007A71AE">
        <w:trPr>
          <w:trHeight w:val="330"/>
        </w:trPr>
        <w:tc>
          <w:tcPr>
            <w:tcW w:w="892" w:type="pct"/>
            <w:tcBorders>
              <w:top w:val="nil"/>
              <w:left w:val="single" w:sz="8" w:space="0" w:color="000000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1DC2B356" w14:textId="12CA38C7" w:rsidR="00251CCE" w:rsidRPr="00041EBB" w:rsidRDefault="00251CCE" w:rsidP="00DA3600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sz w:val="18"/>
                <w:szCs w:val="18"/>
              </w:rPr>
              <w:t xml:space="preserve">Program </w:t>
            </w:r>
            <w:r w:rsidR="00D74073">
              <w:rPr>
                <w:sz w:val="18"/>
                <w:szCs w:val="18"/>
              </w:rPr>
              <w:t>Z38</w:t>
            </w:r>
            <w:r w:rsidRPr="00041EBB">
              <w:rPr>
                <w:sz w:val="18"/>
                <w:szCs w:val="18"/>
              </w:rPr>
              <w:t xml:space="preserve"> KAPITALNO ULAGANJE U </w:t>
            </w:r>
            <w:r w:rsidR="00D74073">
              <w:rPr>
                <w:sz w:val="18"/>
                <w:szCs w:val="18"/>
              </w:rPr>
              <w:t>KULTURI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66A07D" w14:textId="32E7104A" w:rsidR="00251CCE" w:rsidRPr="00D74073" w:rsidRDefault="00D74073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D74073">
              <w:rPr>
                <w:rFonts w:eastAsia="Times New Roman" w:cs="Calibri"/>
                <w:sz w:val="18"/>
                <w:szCs w:val="18"/>
              </w:rPr>
              <w:t>228.391,12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927C8BA" w14:textId="59629E64" w:rsidR="00251CCE" w:rsidRPr="00D74073" w:rsidRDefault="00D74073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278.800,00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64C884C" w14:textId="455B803B" w:rsidR="00251CCE" w:rsidRPr="00D74073" w:rsidRDefault="00D74073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647.300,00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115A7B3" w14:textId="77980C9B" w:rsidR="00251CCE" w:rsidRPr="00D74073" w:rsidRDefault="00D74073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231.800,00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6CF3A92" w14:textId="33DFB4C1" w:rsidR="00251CCE" w:rsidRPr="00D74073" w:rsidRDefault="00D74073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228.800,00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06C3E2" w14:textId="71760DFA" w:rsidR="00251CCE" w:rsidRPr="00D74073" w:rsidRDefault="00D74073" w:rsidP="007A71AE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232,17</w:t>
            </w:r>
          </w:p>
        </w:tc>
      </w:tr>
      <w:tr w:rsidR="00D74073" w:rsidRPr="005D2D0C" w14:paraId="10B9A306" w14:textId="77777777" w:rsidTr="007A71AE">
        <w:trPr>
          <w:trHeight w:val="330"/>
        </w:trPr>
        <w:tc>
          <w:tcPr>
            <w:tcW w:w="892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026F8FA" w14:textId="77777777" w:rsidR="00D74073" w:rsidRPr="00041EBB" w:rsidRDefault="00D74073" w:rsidP="00D74073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041EBB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22A8DC0" w14:textId="76608C25" w:rsidR="00D74073" w:rsidRPr="00D74073" w:rsidRDefault="00D74073" w:rsidP="007A71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D74073">
              <w:rPr>
                <w:b/>
                <w:bCs/>
                <w:sz w:val="18"/>
                <w:szCs w:val="18"/>
              </w:rPr>
              <w:t>1.444.412,56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58CCD33" w14:textId="70ED6744" w:rsidR="00D74073" w:rsidRPr="00D74073" w:rsidRDefault="00D74073" w:rsidP="007A71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D74073">
              <w:rPr>
                <w:b/>
                <w:bCs/>
                <w:sz w:val="18"/>
                <w:szCs w:val="18"/>
              </w:rPr>
              <w:t>1.812.700,00</w:t>
            </w:r>
          </w:p>
        </w:tc>
        <w:tc>
          <w:tcPr>
            <w:tcW w:w="661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A8FE30" w14:textId="0DDA51CE" w:rsidR="00D74073" w:rsidRPr="00D74073" w:rsidRDefault="00A44D91" w:rsidP="007A71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b/>
                <w:bCs/>
                <w:sz w:val="18"/>
                <w:szCs w:val="18"/>
              </w:rPr>
              <w:t>2.284.1</w:t>
            </w:r>
            <w:r w:rsidR="00D74073" w:rsidRPr="00D74073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F2C370E" w14:textId="1435F077" w:rsidR="00D74073" w:rsidRPr="00D74073" w:rsidRDefault="00A44D91" w:rsidP="007A71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b/>
                <w:bCs/>
                <w:sz w:val="18"/>
                <w:szCs w:val="18"/>
              </w:rPr>
              <w:t>1.741.7</w:t>
            </w:r>
            <w:r w:rsidR="00D74073" w:rsidRPr="00D74073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E48CFBB" w14:textId="423AB36B" w:rsidR="00D74073" w:rsidRPr="00D74073" w:rsidRDefault="00A44D91" w:rsidP="007A71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b/>
                <w:bCs/>
                <w:sz w:val="18"/>
                <w:szCs w:val="18"/>
              </w:rPr>
              <w:t>1.766.7</w:t>
            </w:r>
            <w:r w:rsidR="00D74073" w:rsidRPr="00D74073">
              <w:rPr>
                <w:b/>
                <w:bCs/>
                <w:sz w:val="18"/>
                <w:szCs w:val="18"/>
              </w:rPr>
              <w:t>00,00</w:t>
            </w:r>
          </w:p>
        </w:tc>
        <w:tc>
          <w:tcPr>
            <w:tcW w:w="652" w:type="pc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A5602E3" w14:textId="3844B65C" w:rsidR="00D74073" w:rsidRPr="00D74073" w:rsidRDefault="00A44D91" w:rsidP="007A71AE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b/>
                <w:bCs/>
                <w:sz w:val="18"/>
                <w:szCs w:val="18"/>
              </w:rPr>
              <w:t>126,01</w:t>
            </w:r>
          </w:p>
        </w:tc>
      </w:tr>
    </w:tbl>
    <w:p w14:paraId="3CAFC784" w14:textId="77777777" w:rsidR="009278C6" w:rsidRPr="00EC4EAE" w:rsidRDefault="009278C6" w:rsidP="009278C6">
      <w:pPr>
        <w:spacing w:after="0"/>
        <w:jc w:val="both"/>
        <w:rPr>
          <w:rFonts w:eastAsiaTheme="minorHAnsi" w:cs="Calibri"/>
          <w:sz w:val="16"/>
          <w:szCs w:val="16"/>
        </w:rPr>
      </w:pPr>
    </w:p>
    <w:p w14:paraId="30B4F21F" w14:textId="77777777" w:rsidR="009278C6" w:rsidRPr="00EC4EAE" w:rsidRDefault="009278C6" w:rsidP="009278C6">
      <w:pPr>
        <w:numPr>
          <w:ilvl w:val="0"/>
          <w:numId w:val="27"/>
        </w:numPr>
        <w:spacing w:after="0"/>
        <w:contextualSpacing/>
        <w:rPr>
          <w:rFonts w:eastAsiaTheme="minorHAnsi" w:cs="Calibri"/>
          <w:b/>
          <w:szCs w:val="20"/>
        </w:rPr>
      </w:pPr>
      <w:r w:rsidRPr="00EC4EAE">
        <w:rPr>
          <w:rFonts w:eastAsiaTheme="minorHAnsi" w:cs="Calibri"/>
          <w:b/>
          <w:szCs w:val="20"/>
        </w:rPr>
        <w:t>OBRAZLOŽENJE PROGRAMA</w:t>
      </w:r>
    </w:p>
    <w:p w14:paraId="28B95625" w14:textId="77777777" w:rsidR="009278C6" w:rsidRPr="00EC4EAE" w:rsidRDefault="009278C6" w:rsidP="009278C6">
      <w:pPr>
        <w:spacing w:after="0"/>
        <w:rPr>
          <w:rFonts w:ascii="Times New Roman" w:eastAsiaTheme="minorHAnsi" w:hAnsi="Times New Roman"/>
          <w:sz w:val="16"/>
          <w:szCs w:val="14"/>
        </w:rPr>
      </w:pPr>
    </w:p>
    <w:tbl>
      <w:tblPr>
        <w:tblW w:w="1119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11199"/>
      </w:tblGrid>
      <w:tr w:rsidR="009278C6" w:rsidRPr="005D2D0C" w14:paraId="22CF9DF4" w14:textId="77777777" w:rsidTr="00FD4ECC">
        <w:trPr>
          <w:trHeight w:val="266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2A9CD6" w14:textId="5ADDEB40" w:rsidR="009278C6" w:rsidRPr="00EC4EAE" w:rsidRDefault="009278C6" w:rsidP="00B57E6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>PROGRAM</w:t>
            </w:r>
            <w:r w:rsidR="00B57E60"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 xml:space="preserve"> </w:t>
            </w:r>
            <w:r w:rsidR="00D74073"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>2804 PROGRAM KULTURE</w:t>
            </w:r>
            <w:r w:rsidR="00B57E60"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="00B57E60"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="00B57E60"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="00B57E60"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="00B57E60" w:rsidRPr="00EC4EAE">
              <w:rPr>
                <w:rFonts w:asciiTheme="minorHAnsi" w:eastAsia="Times New Roman" w:hAnsiTheme="minorHAnsi" w:cstheme="minorHAnsi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</w:p>
        </w:tc>
      </w:tr>
      <w:tr w:rsidR="009278C6" w:rsidRPr="005D2D0C" w14:paraId="20CD5700" w14:textId="77777777" w:rsidTr="00FD4ECC">
        <w:trPr>
          <w:trHeight w:val="576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EB55D0" w14:textId="77777777" w:rsidR="009278C6" w:rsidRPr="00EC4EAE" w:rsidRDefault="009278C6" w:rsidP="00ED3562">
            <w:pPr>
              <w:spacing w:after="0" w:line="240" w:lineRule="auto"/>
              <w:ind w:left="172" w:right="176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EC4EA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Opis programa, svrha programa</w:t>
            </w:r>
            <w:r w:rsidRPr="00EC4EAE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:</w:t>
            </w:r>
          </w:p>
          <w:p w14:paraId="36CD3ABF" w14:textId="77777777" w:rsidR="009278C6" w:rsidRPr="00EC4EAE" w:rsidRDefault="009278C6" w:rsidP="00ED3562">
            <w:pPr>
              <w:spacing w:after="160" w:line="256" w:lineRule="auto"/>
              <w:ind w:left="172" w:right="176"/>
              <w:contextualSpacing/>
              <w:jc w:val="both"/>
              <w:rPr>
                <w:rFonts w:asciiTheme="minorHAnsi" w:eastAsiaTheme="minorHAnsi" w:hAnsiTheme="minorHAnsi" w:cstheme="minorHAnsi"/>
                <w:b/>
                <w:sz w:val="8"/>
                <w:szCs w:val="8"/>
              </w:rPr>
            </w:pPr>
          </w:p>
          <w:p w14:paraId="1569A4A3" w14:textId="79AB736B" w:rsidR="00B57E60" w:rsidRPr="00EC4EAE" w:rsidRDefault="009278C6" w:rsidP="007A71AE">
            <w:pPr>
              <w:spacing w:line="256" w:lineRule="auto"/>
              <w:ind w:left="172" w:right="176"/>
              <w:contextualSpacing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b/>
                <w:sz w:val="18"/>
                <w:szCs w:val="18"/>
              </w:rPr>
              <w:t xml:space="preserve">Program </w:t>
            </w:r>
            <w:r w:rsidR="00D74073" w:rsidRPr="00EC4EAE">
              <w:rPr>
                <w:rFonts w:asciiTheme="minorHAnsi" w:eastAsiaTheme="minorHAnsi" w:hAnsiTheme="minorHAnsi" w:cstheme="minorHAnsi"/>
                <w:b/>
                <w:sz w:val="18"/>
                <w:szCs w:val="18"/>
              </w:rPr>
              <w:t>kulture</w:t>
            </w: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obuhvaća sljedeće</w:t>
            </w:r>
            <w:r w:rsidR="00D74073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aktivnosti</w:t>
            </w:r>
            <w:r w:rsidR="00B57E60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:</w:t>
            </w:r>
          </w:p>
          <w:p w14:paraId="406B6EA1" w14:textId="522CA280" w:rsidR="00B57E60" w:rsidRPr="00EC4EAE" w:rsidRDefault="00D74073" w:rsidP="007A71AE">
            <w:pPr>
              <w:pStyle w:val="ListParagraph"/>
              <w:numPr>
                <w:ilvl w:val="0"/>
                <w:numId w:val="30"/>
              </w:numPr>
              <w:spacing w:after="160" w:line="256" w:lineRule="auto"/>
              <w:ind w:left="1023" w:right="176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A280401 </w:t>
            </w:r>
            <w:r w:rsidR="005B2E68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Redovna djelatnost ustanova u kulturi</w:t>
            </w:r>
          </w:p>
          <w:p w14:paraId="1562EDCE" w14:textId="21C50C9B" w:rsidR="005B2E68" w:rsidRPr="00EC4EAE" w:rsidRDefault="005B2E68" w:rsidP="007A71AE">
            <w:pPr>
              <w:pStyle w:val="ListParagraph"/>
              <w:numPr>
                <w:ilvl w:val="0"/>
                <w:numId w:val="30"/>
              </w:numPr>
              <w:spacing w:after="160" w:line="256" w:lineRule="auto"/>
              <w:ind w:left="1023" w:right="176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A280402 Glazbeno-scenski program i kulturne manifestacije</w:t>
            </w:r>
          </w:p>
          <w:p w14:paraId="1F8150FB" w14:textId="3FF65437" w:rsidR="005B2E68" w:rsidRPr="00EC4EAE" w:rsidRDefault="005B2E68" w:rsidP="007A71AE">
            <w:pPr>
              <w:pStyle w:val="ListParagraph"/>
              <w:numPr>
                <w:ilvl w:val="0"/>
                <w:numId w:val="30"/>
              </w:numPr>
              <w:spacing w:after="160" w:line="256" w:lineRule="auto"/>
              <w:ind w:left="1023" w:right="176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A280403 Izdavačka djelatnost i sufinanciranje literarnih i glazbenih djela</w:t>
            </w:r>
          </w:p>
          <w:p w14:paraId="68099214" w14:textId="2CB32840" w:rsidR="005B2E68" w:rsidRPr="00EC4EAE" w:rsidRDefault="005B2E68" w:rsidP="007A71AE">
            <w:pPr>
              <w:pStyle w:val="ListParagraph"/>
              <w:numPr>
                <w:ilvl w:val="0"/>
                <w:numId w:val="30"/>
              </w:numPr>
              <w:spacing w:after="0" w:line="256" w:lineRule="auto"/>
              <w:ind w:left="1023" w:right="176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A280407 Ulaganja u časopise i novine</w:t>
            </w:r>
          </w:p>
          <w:p w14:paraId="0A2A4A27" w14:textId="3B914D3F" w:rsidR="00B56E6F" w:rsidRPr="00EC4EAE" w:rsidRDefault="00C019EA" w:rsidP="00ED3562">
            <w:pPr>
              <w:spacing w:after="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Program </w:t>
            </w:r>
            <w:r w:rsidR="005D593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je usmjeren na sve redovite, p</w:t>
            </w:r>
            <w:r w:rsidR="00820598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rograme javnih potreba</w:t>
            </w:r>
            <w:r w:rsidR="005D593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, alternativne i kraće programe koji se provode u svim objektima </w:t>
            </w:r>
            <w:r w:rsidR="005B2E68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Knjižnice</w:t>
            </w:r>
            <w:r w:rsidR="005D593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. Odnosi se na plaće</w:t>
            </w:r>
            <w:r w:rsidR="00B56E6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,</w:t>
            </w:r>
            <w:r w:rsidR="005D593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prava djelatnika prema KU</w:t>
            </w:r>
            <w:r w:rsidR="00B56E6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i njihovo stalno usavršavanje</w:t>
            </w:r>
            <w:r w:rsidR="005D593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, materijalne i financijske rashode koji su potrebni za funkcioniranje djelatnosti prema programima i zakonskim odredbama te prema uočenim potrebama tijekom godine</w:t>
            </w:r>
            <w:r w:rsidR="00820598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.</w:t>
            </w:r>
            <w:r w:rsidR="005D593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</w:t>
            </w:r>
            <w:r w:rsidR="00B56E6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Ovim programom su obuhvaćene usluge tekućeg i investicijskog održavanja svih prostora i opreme Knjižnice</w:t>
            </w:r>
            <w:r w:rsidR="00382F9B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.</w:t>
            </w:r>
          </w:p>
          <w:p w14:paraId="44CE5EE5" w14:textId="77777777" w:rsidR="00382F9B" w:rsidRPr="00EC4EAE" w:rsidRDefault="00382F9B" w:rsidP="00ED3562">
            <w:pPr>
              <w:spacing w:after="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2"/>
                <w:szCs w:val="2"/>
              </w:rPr>
            </w:pPr>
          </w:p>
          <w:p w14:paraId="6395F7E0" w14:textId="17F953DD" w:rsidR="00403095" w:rsidRPr="00EC4EAE" w:rsidRDefault="00403095" w:rsidP="00ED3562">
            <w:pPr>
              <w:spacing w:after="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Kako je trend struke i budućnost narodnih knjižnica upravo postati prostorom socijalne, kulturne i informacijske interakcije, kulturno-edukativne i animacijske aktivnosti dobivaju na važnosti. Nova je uloga knjižnice biti „dnevnim boravkom“ svoje zajednice i „treći prostor“ svojih korisnika (nakon doma i radnog mjesta/mjesta obrazovanja). Suradnjom s ustanovama i udrugama te uključivanjem u njihove aktivnosti i programe Knjižnica se uključ</w:t>
            </w:r>
            <w:r w:rsidR="008D0DB3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uje</w:t>
            </w: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u svakodnevni život zajednice i time postaje jedan od nositelja promjena na društvenoj i osobnoj razini. U 2020. za sve skupine korisnika i sve segmente javnosti ponudit će se raznovrsni programi. Knjižnica prati i važne obljetnice i datume značajne za knjižničnu struku (Noć knjige, MHK)</w:t>
            </w:r>
            <w:r w:rsidR="00FD4ECC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,</w:t>
            </w: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ali i događanja u Gradu Crikvenici (Dječji tjedan</w:t>
            </w:r>
            <w:r w:rsidR="008D0DB3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,</w:t>
            </w:r>
            <w:r w:rsidR="00835EC9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Advent</w:t>
            </w: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i sl.) i</w:t>
            </w:r>
            <w:r w:rsidR="00835EC9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u</w:t>
            </w: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20</w:t>
            </w:r>
            <w:r w:rsidR="00835EC9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20</w:t>
            </w: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. uključit će se prigodnim programima u njihovo obilježavanje.</w:t>
            </w:r>
          </w:p>
          <w:p w14:paraId="7E7C3786" w14:textId="77777777" w:rsidR="00382F9B" w:rsidRPr="00EC4EAE" w:rsidRDefault="00382F9B" w:rsidP="00ED3562">
            <w:pPr>
              <w:spacing w:after="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2"/>
                <w:szCs w:val="2"/>
              </w:rPr>
            </w:pPr>
          </w:p>
          <w:p w14:paraId="2479A6C1" w14:textId="3BDE451A" w:rsidR="00B56E6F" w:rsidRPr="00EC4EAE" w:rsidRDefault="008D0DB3" w:rsidP="00ED3562">
            <w:pPr>
              <w:spacing w:after="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Iako</w:t>
            </w:r>
            <w:r w:rsidR="00382F9B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 to nije primarna djelatnost ove ustanove, Knjižnica je do danas samostalno ili kao sunakladnik objavila veliki broj knjiga, a svake se godine objavljuje Natječaj za sufinanciranje izdavačke djelatnosti kojim se potiče afirmaciju identiteta i promidžbu Grada Crikvenice, darovitost i stvaralaštvo, aktivnosti mlade populacije te njegovanje književnosti na lokalnom idiomu.</w:t>
            </w:r>
          </w:p>
          <w:p w14:paraId="37A1D7CA" w14:textId="77777777" w:rsidR="00382F9B" w:rsidRPr="00EC4EAE" w:rsidRDefault="00382F9B" w:rsidP="00ED3562">
            <w:pPr>
              <w:spacing w:after="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2"/>
                <w:szCs w:val="2"/>
              </w:rPr>
            </w:pPr>
          </w:p>
          <w:p w14:paraId="7BB10650" w14:textId="64402C55" w:rsidR="00844231" w:rsidRDefault="00844231" w:rsidP="007A71AE">
            <w:pPr>
              <w:spacing w:after="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 xml:space="preserve">U svakoj narodnoj knjižnici mora biti dostupan određen broj naslova tekuće periodike pa tako Knjižnica redovito ulaže u </w:t>
            </w:r>
            <w:r w:rsidR="00B56E6F"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časopise i novine</w:t>
            </w:r>
            <w:r w:rsidRPr="00EC4EAE">
              <w:rPr>
                <w:rFonts w:asciiTheme="minorHAnsi" w:eastAsiaTheme="minorHAnsi" w:hAnsiTheme="minorHAnsi" w:cstheme="minorHAnsi"/>
                <w:sz w:val="18"/>
                <w:szCs w:val="18"/>
              </w:rPr>
              <w:t>. Uz lokalne i republičke dnevne listove potrebno je nabavljati i tjedni tisak, kao i izbor iz stručne i znanstvene periodike te periodike za djecu i mlade.</w:t>
            </w:r>
          </w:p>
          <w:p w14:paraId="0CF199FE" w14:textId="2BAD58FA" w:rsidR="00EC4EAE" w:rsidRPr="00EC4EAE" w:rsidRDefault="00EC4EAE" w:rsidP="00ED3562">
            <w:pPr>
              <w:spacing w:after="160" w:line="256" w:lineRule="auto"/>
              <w:ind w:left="172" w:right="176" w:firstLine="708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5D2D0C">
              <w:rPr>
                <w:rFonts w:eastAsiaTheme="minorHAnsi" w:cs="Calibri"/>
                <w:sz w:val="18"/>
                <w:szCs w:val="18"/>
              </w:rPr>
              <w:t xml:space="preserve">Izvori financiranja su ostali prihodi i primici Grada, </w:t>
            </w:r>
            <w:r>
              <w:rPr>
                <w:rFonts w:eastAsiaTheme="minorHAnsi" w:cs="Calibri"/>
                <w:sz w:val="18"/>
                <w:szCs w:val="18"/>
              </w:rPr>
              <w:t>ostali prihodi i primici proračunskih korisnika – članarine i ostale usluge</w:t>
            </w:r>
            <w:r w:rsidRPr="005D2D0C">
              <w:rPr>
                <w:rFonts w:eastAsiaTheme="minorHAnsi" w:cs="Calibri"/>
                <w:sz w:val="18"/>
                <w:szCs w:val="18"/>
              </w:rPr>
              <w:t xml:space="preserve">,  </w:t>
            </w:r>
            <w:r>
              <w:rPr>
                <w:rFonts w:eastAsiaTheme="minorHAnsi" w:cs="Calibri"/>
                <w:sz w:val="18"/>
                <w:szCs w:val="18"/>
              </w:rPr>
              <w:t>pomoći za proračunske korisnike - Ministarstvo kulture i PGŽ i donacije.</w:t>
            </w:r>
            <w:r w:rsidRPr="005D2D0C">
              <w:rPr>
                <w:rFonts w:eastAsiaTheme="minorHAnsi" w:cs="Calibri"/>
                <w:sz w:val="18"/>
                <w:szCs w:val="18"/>
              </w:rPr>
              <w:t xml:space="preserve">  </w:t>
            </w:r>
          </w:p>
          <w:p w14:paraId="15C77B2E" w14:textId="2AAA4EB8" w:rsidR="009278C6" w:rsidRPr="00EC4EAE" w:rsidRDefault="009278C6" w:rsidP="00FD4ECC">
            <w:pPr>
              <w:spacing w:after="160" w:line="256" w:lineRule="auto"/>
              <w:ind w:right="176" w:firstLine="708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</w:p>
        </w:tc>
      </w:tr>
      <w:tr w:rsidR="009278C6" w:rsidRPr="005D2D0C" w14:paraId="64052BBE" w14:textId="77777777" w:rsidTr="00FD4ECC">
        <w:trPr>
          <w:trHeight w:val="584"/>
        </w:trPr>
        <w:tc>
          <w:tcPr>
            <w:tcW w:w="1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7E433A52" w14:textId="77777777" w:rsidR="009278C6" w:rsidRPr="007A71AE" w:rsidRDefault="009278C6" w:rsidP="009278C6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</w:pPr>
            <w:r w:rsidRPr="007A71AE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hr-HR"/>
              </w:rPr>
              <w:t>Ciljevi provedbe programa u razdoblju 2020.-2022.</w:t>
            </w:r>
          </w:p>
          <w:p w14:paraId="3C507DE3" w14:textId="77777777" w:rsidR="009278C6" w:rsidRPr="005D2D0C" w:rsidRDefault="009278C6" w:rsidP="009278C6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</w:p>
          <w:p w14:paraId="7A33D1D3" w14:textId="1A775E73" w:rsidR="002838E0" w:rsidRPr="002838E0" w:rsidRDefault="009278C6" w:rsidP="009278C6">
            <w:pPr>
              <w:ind w:left="720"/>
              <w:contextualSpacing/>
              <w:jc w:val="both"/>
              <w:rPr>
                <w:rFonts w:eastAsiaTheme="minorHAnsi" w:cs="Calibri"/>
                <w:i/>
                <w:iCs/>
                <w:sz w:val="18"/>
                <w:szCs w:val="18"/>
              </w:rPr>
            </w:pPr>
            <w:r w:rsidRPr="005D2D0C">
              <w:rPr>
                <w:rFonts w:eastAsiaTheme="minorHAnsi" w:cs="Calibri"/>
                <w:sz w:val="18"/>
                <w:szCs w:val="18"/>
              </w:rPr>
              <w:lastRenderedPageBreak/>
              <w:t>Cilj 1:</w:t>
            </w:r>
            <w:r w:rsidR="005D367C" w:rsidRPr="005D2D0C">
              <w:rPr>
                <w:rFonts w:eastAsiaTheme="minorHAnsi" w:cs="Calibri"/>
                <w:sz w:val="18"/>
                <w:szCs w:val="18"/>
              </w:rPr>
              <w:t xml:space="preserve"> </w:t>
            </w:r>
            <w:r w:rsidR="002838E0" w:rsidRPr="002838E0">
              <w:rPr>
                <w:rFonts w:eastAsiaTheme="minorHAnsi" w:cs="Calibri"/>
                <w:i/>
                <w:iCs/>
                <w:sz w:val="18"/>
                <w:szCs w:val="18"/>
              </w:rPr>
              <w:t>Promocija i popularizacija knjige, čitanja i pismenost</w:t>
            </w:r>
            <w:r w:rsidR="006E2D66">
              <w:rPr>
                <w:rFonts w:eastAsiaTheme="minorHAnsi" w:cs="Calibri"/>
                <w:i/>
                <w:iCs/>
                <w:sz w:val="18"/>
                <w:szCs w:val="18"/>
              </w:rPr>
              <w:t>i</w:t>
            </w:r>
            <w:r w:rsidR="002838E0" w:rsidRPr="002838E0">
              <w:rPr>
                <w:rFonts w:eastAsiaTheme="minorHAnsi" w:cs="Calibri"/>
                <w:i/>
                <w:iCs/>
                <w:sz w:val="18"/>
                <w:szCs w:val="18"/>
              </w:rPr>
              <w:t xml:space="preserve">, a pokazatelj je broj </w:t>
            </w:r>
            <w:r w:rsidR="006E2D66">
              <w:rPr>
                <w:rFonts w:eastAsiaTheme="minorHAnsi" w:cs="Calibri"/>
                <w:i/>
                <w:iCs/>
                <w:sz w:val="18"/>
                <w:szCs w:val="18"/>
              </w:rPr>
              <w:t>korisnika</w:t>
            </w:r>
          </w:p>
          <w:p w14:paraId="76FA4ABF" w14:textId="6C01D88F" w:rsidR="009278C6" w:rsidRPr="005D2D0C" w:rsidRDefault="002838E0" w:rsidP="009278C6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  <w:r>
              <w:rPr>
                <w:rFonts w:eastAsiaTheme="minorHAnsi" w:cs="Calibri"/>
                <w:sz w:val="18"/>
                <w:szCs w:val="18"/>
              </w:rPr>
              <w:t xml:space="preserve">Cilj 2: </w:t>
            </w:r>
            <w:r w:rsidR="00BD6E6B">
              <w:rPr>
                <w:rFonts w:eastAsiaTheme="minorHAnsi" w:cs="Calibri"/>
                <w:i/>
                <w:sz w:val="18"/>
                <w:szCs w:val="18"/>
              </w:rPr>
              <w:t>Obogaćivanje kulturnog života članova lokalne zajednice</w:t>
            </w:r>
            <w:r>
              <w:rPr>
                <w:rFonts w:eastAsiaTheme="minorHAnsi" w:cs="Calibri"/>
                <w:i/>
                <w:sz w:val="18"/>
                <w:szCs w:val="18"/>
              </w:rPr>
              <w:t xml:space="preserve">, a pokazatelj je broj </w:t>
            </w:r>
            <w:r w:rsidR="00BD6E6B">
              <w:rPr>
                <w:rFonts w:eastAsiaTheme="minorHAnsi" w:cs="Calibri"/>
                <w:i/>
                <w:sz w:val="18"/>
                <w:szCs w:val="18"/>
              </w:rPr>
              <w:t>posjetitelja</w:t>
            </w:r>
          </w:p>
          <w:p w14:paraId="10D42617" w14:textId="77777777" w:rsidR="00351B9C" w:rsidRPr="005D2D0C" w:rsidRDefault="00351B9C" w:rsidP="009278C6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</w:p>
          <w:tbl>
            <w:tblPr>
              <w:tblStyle w:val="TableGrid1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5"/>
              <w:gridCol w:w="1175"/>
              <w:gridCol w:w="1189"/>
              <w:gridCol w:w="1162"/>
              <w:gridCol w:w="1967"/>
              <w:gridCol w:w="1175"/>
              <w:gridCol w:w="1175"/>
              <w:gridCol w:w="1176"/>
            </w:tblGrid>
            <w:tr w:rsidR="009278C6" w:rsidRPr="005D2D0C" w14:paraId="15EA2A6F" w14:textId="77777777" w:rsidTr="00B57E60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5C5F987" w14:textId="77777777" w:rsidR="009278C6" w:rsidRPr="005D2D0C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Pokazatelj učinka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7027A3A" w14:textId="77777777" w:rsidR="009278C6" w:rsidRPr="005D2D0C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517AFCE" w14:textId="77777777" w:rsidR="009278C6" w:rsidRPr="005D2D0C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8C0362B" w14:textId="77777777" w:rsidR="009278C6" w:rsidRPr="005D2D0C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Polazna vrijednost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0EB02A4" w14:textId="77777777" w:rsidR="009278C6" w:rsidRPr="005D2D0C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2D0FA29" w14:textId="77777777" w:rsidR="009278C6" w:rsidRPr="005D2D0C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619D3A8" w14:textId="77777777" w:rsidR="009278C6" w:rsidRPr="005D2D0C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7D9B464" w14:textId="77777777" w:rsidR="009278C6" w:rsidRPr="005D2D0C" w:rsidRDefault="009278C6" w:rsidP="009278C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6E2D66" w:rsidRPr="005D2D0C" w14:paraId="3155B616" w14:textId="77777777" w:rsidTr="006E2D66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6AB073" w14:textId="0267D2BD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Povećanje broja korisnika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001A99" w14:textId="640C4711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Promocija knjige, čitanja i pismenosti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092BDD" w14:textId="460F500A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Broj korisnika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E46D51" w14:textId="60FA6B84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1</w:t>
                  </w:r>
                  <w:r w:rsidR="00074BAA">
                    <w:rPr>
                      <w:rFonts w:ascii="Calibri" w:hAnsi="Calibri" w:cs="Calibri"/>
                      <w:sz w:val="18"/>
                      <w:szCs w:val="18"/>
                    </w:rPr>
                    <w:t>9</w:t>
                  </w: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428077" w14:textId="0E3FB40D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471D04" w14:textId="586E6340" w:rsidR="006E2D66" w:rsidRPr="002838E0" w:rsidRDefault="00074BAA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20</w:t>
                  </w:r>
                  <w:r w:rsidR="006E2D66" w:rsidRPr="002838E0">
                    <w:rPr>
                      <w:rFonts w:ascii="Calibri" w:hAnsi="Calibri" w:cs="Calibri"/>
                      <w:sz w:val="18"/>
                      <w:szCs w:val="18"/>
                    </w:rPr>
                    <w:t>00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30D661" w14:textId="63F18F7F" w:rsidR="006E2D66" w:rsidRPr="002838E0" w:rsidRDefault="00074BAA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20</w:t>
                  </w:r>
                  <w:r w:rsidR="006E2D66" w:rsidRPr="002838E0">
                    <w:rPr>
                      <w:rFonts w:ascii="Calibri" w:hAnsi="Calibri" w:cs="Calibri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9D1C5C" w14:textId="31D3A7B5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2</w:t>
                  </w:r>
                  <w:r w:rsidR="00074BAA">
                    <w:rPr>
                      <w:rFonts w:ascii="Calibri" w:hAnsi="Calibri" w:cs="Calibri"/>
                      <w:sz w:val="18"/>
                      <w:szCs w:val="18"/>
                    </w:rPr>
                    <w:t>1</w:t>
                  </w: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00</w:t>
                  </w:r>
                </w:p>
              </w:tc>
            </w:tr>
            <w:tr w:rsidR="006E2D66" w:rsidRPr="005D2D0C" w14:paraId="0028DC23" w14:textId="77777777" w:rsidTr="00B57E60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AB28FB" w14:textId="2D540107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 xml:space="preserve">Posjećenost </w:t>
                  </w:r>
                  <w:r>
                    <w:rPr>
                      <w:rFonts w:ascii="Calibri" w:hAnsi="Calibri" w:cs="Calibri"/>
                      <w:sz w:val="18"/>
                      <w:szCs w:val="18"/>
                    </w:rPr>
                    <w:t xml:space="preserve">kulturnih </w:t>
                  </w: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programa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500C6F" w14:textId="622A3E2D" w:rsidR="006E2D66" w:rsidRPr="002838E0" w:rsidRDefault="00BD6E6B" w:rsidP="006E2D6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>Povećanje posjeta kulturnim događanjima u organizaciji GKC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F9E3B4" w14:textId="5F4100F0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Broj posjet</w:t>
                  </w:r>
                  <w:r w:rsidR="00BD6E6B">
                    <w:rPr>
                      <w:rFonts w:ascii="Calibri" w:hAnsi="Calibri" w:cs="Calibri"/>
                      <w:sz w:val="18"/>
                      <w:szCs w:val="18"/>
                    </w:rPr>
                    <w:t>itelja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A14104" w14:textId="45BAFE20" w:rsidR="006E2D66" w:rsidRPr="002E6BAC" w:rsidRDefault="00BD6E6B" w:rsidP="006E2D66">
                  <w:pPr>
                    <w:spacing w:after="0" w:line="240" w:lineRule="auto"/>
                    <w:jc w:val="center"/>
                    <w:rPr>
                      <w:rFonts w:cs="Calibri"/>
                      <w:color w:val="FF0000"/>
                      <w:sz w:val="18"/>
                      <w:szCs w:val="18"/>
                    </w:rPr>
                  </w:pPr>
                  <w:r w:rsidRPr="00BD6E6B">
                    <w:rPr>
                      <w:rFonts w:ascii="Calibri" w:hAnsi="Calibri" w:cs="Calibri"/>
                      <w:sz w:val="18"/>
                      <w:szCs w:val="18"/>
                    </w:rPr>
                    <w:t>5207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47FB04" w14:textId="598D354E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7583A6" w14:textId="1942D525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110%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483DD1" w14:textId="33F79DD2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115%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782B7B" w14:textId="3D6E4FAA" w:rsidR="006E2D66" w:rsidRPr="002838E0" w:rsidRDefault="006E2D66" w:rsidP="006E2D66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120%</w:t>
                  </w:r>
                </w:p>
              </w:tc>
            </w:tr>
          </w:tbl>
          <w:p w14:paraId="496CE3CB" w14:textId="77777777" w:rsidR="009278C6" w:rsidRPr="005D2D0C" w:rsidRDefault="009278C6" w:rsidP="00E7463C">
            <w:pPr>
              <w:contextualSpacing/>
              <w:jc w:val="both"/>
              <w:rPr>
                <w:rFonts w:eastAsiaTheme="minorHAnsi" w:cs="Calibri"/>
                <w:i/>
                <w:sz w:val="18"/>
                <w:szCs w:val="18"/>
              </w:rPr>
            </w:pPr>
          </w:p>
          <w:p w14:paraId="716BC56D" w14:textId="77777777" w:rsidR="009278C6" w:rsidRPr="005D2D0C" w:rsidRDefault="009278C6" w:rsidP="009278C6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</w:p>
          <w:p w14:paraId="4E81C8E7" w14:textId="77777777" w:rsidR="009278C6" w:rsidRPr="005D2D0C" w:rsidRDefault="009278C6" w:rsidP="009278C6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</w:pPr>
          </w:p>
        </w:tc>
      </w:tr>
    </w:tbl>
    <w:p w14:paraId="356C1275" w14:textId="77777777" w:rsidR="00FB7773" w:rsidRPr="005D2D0C" w:rsidRDefault="00FB7773" w:rsidP="00B94096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1EE2DAE8" w14:textId="77777777" w:rsidR="00606A38" w:rsidRPr="005D2D0C" w:rsidRDefault="00606A38" w:rsidP="009650C3">
      <w:pPr>
        <w:spacing w:after="0" w:line="240" w:lineRule="auto"/>
        <w:jc w:val="both"/>
        <w:rPr>
          <w:rFonts w:ascii="Arial" w:hAnsi="Arial"/>
          <w:sz w:val="20"/>
          <w:szCs w:val="20"/>
        </w:rPr>
      </w:pPr>
    </w:p>
    <w:p w14:paraId="7FF4BA03" w14:textId="77777777" w:rsidR="00351B9C" w:rsidRPr="005D2D0C" w:rsidRDefault="00351B9C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6A910D15" w14:textId="77777777" w:rsidR="00351B9C" w:rsidRPr="007A71AE" w:rsidRDefault="00351B9C" w:rsidP="00351B9C">
      <w:pPr>
        <w:numPr>
          <w:ilvl w:val="0"/>
          <w:numId w:val="29"/>
        </w:numPr>
        <w:spacing w:after="0"/>
        <w:contextualSpacing/>
        <w:rPr>
          <w:rFonts w:eastAsiaTheme="minorHAnsi" w:cs="Calibri"/>
          <w:b/>
          <w:sz w:val="24"/>
          <w:szCs w:val="24"/>
        </w:rPr>
      </w:pPr>
      <w:r w:rsidRPr="007A71AE">
        <w:rPr>
          <w:rFonts w:eastAsiaTheme="minorHAnsi" w:cs="Calibri"/>
          <w:b/>
          <w:sz w:val="24"/>
          <w:szCs w:val="24"/>
        </w:rPr>
        <w:t>Procjena i ishodište potrebnih sredstava za aktivnosti/projekte unutar programa</w:t>
      </w:r>
    </w:p>
    <w:p w14:paraId="59AFD28B" w14:textId="77777777" w:rsidR="00351B9C" w:rsidRPr="005D2D0C" w:rsidRDefault="00351B9C" w:rsidP="00351B9C">
      <w:pPr>
        <w:spacing w:after="0"/>
        <w:ind w:left="720"/>
        <w:contextualSpacing/>
        <w:rPr>
          <w:rFonts w:ascii="Times New Roman" w:eastAsiaTheme="minorHAnsi" w:hAnsi="Times New Roman"/>
          <w:b/>
          <w:sz w:val="24"/>
          <w:szCs w:val="24"/>
        </w:rPr>
      </w:pPr>
    </w:p>
    <w:tbl>
      <w:tblPr>
        <w:tblW w:w="10372" w:type="dxa"/>
        <w:tblInd w:w="-152" w:type="dxa"/>
        <w:tblLayout w:type="fixed"/>
        <w:tblLook w:val="04A0" w:firstRow="1" w:lastRow="0" w:firstColumn="1" w:lastColumn="0" w:noHBand="0" w:noVBand="1"/>
      </w:tblPr>
      <w:tblGrid>
        <w:gridCol w:w="2150"/>
        <w:gridCol w:w="1417"/>
        <w:gridCol w:w="1418"/>
        <w:gridCol w:w="1417"/>
        <w:gridCol w:w="1418"/>
        <w:gridCol w:w="1276"/>
        <w:gridCol w:w="1276"/>
      </w:tblGrid>
      <w:tr w:rsidR="00351B9C" w:rsidRPr="005D2D0C" w14:paraId="0ADFBA11" w14:textId="77777777" w:rsidTr="00ED5E16">
        <w:trPr>
          <w:trHeight w:val="360"/>
        </w:trPr>
        <w:tc>
          <w:tcPr>
            <w:tcW w:w="21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492CF843" w14:textId="77777777" w:rsidR="00351B9C" w:rsidRPr="005D2D0C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 NAZIV PROGRAMA</w:t>
            </w: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D3CED0B" w14:textId="77777777" w:rsidR="00351B9C" w:rsidRPr="005D2D0C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2F2F2"/>
            <w:hideMark/>
          </w:tcPr>
          <w:p w14:paraId="055E9C83" w14:textId="77777777" w:rsidR="00351B9C" w:rsidRPr="005D2D0C" w:rsidRDefault="00351B9C" w:rsidP="00351B9C">
            <w:pPr>
              <w:jc w:val="center"/>
              <w:rPr>
                <w:rFonts w:eastAsiaTheme="minorHAnsi" w:cs="Calibri"/>
                <w:sz w:val="18"/>
                <w:szCs w:val="18"/>
              </w:rPr>
            </w:pPr>
          </w:p>
        </w:tc>
        <w:tc>
          <w:tcPr>
            <w:tcW w:w="1417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9A6F514" w14:textId="77777777" w:rsidR="00351B9C" w:rsidRPr="005D2D0C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2020.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514CF8A" w14:textId="77777777" w:rsidR="00351B9C" w:rsidRPr="005D2D0C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2021.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</w:tcPr>
          <w:p w14:paraId="7A6AC1B6" w14:textId="77777777" w:rsidR="00351B9C" w:rsidRPr="005D2D0C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  <w:p w14:paraId="6C96687D" w14:textId="77777777" w:rsidR="00351B9C" w:rsidRPr="005D2D0C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Projekcija 2022.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1336989" w14:textId="77777777" w:rsidR="00351B9C" w:rsidRPr="005D2D0C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Indeks</w:t>
            </w:r>
          </w:p>
          <w:p w14:paraId="0C649CCA" w14:textId="5B36905E" w:rsidR="00351B9C" w:rsidRPr="005D2D0C" w:rsidRDefault="00351B9C" w:rsidP="00351B9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2020</w:t>
            </w:r>
            <w:r w:rsidR="001C1117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.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/2019.</w:t>
            </w:r>
          </w:p>
        </w:tc>
      </w:tr>
      <w:tr w:rsidR="00351B9C" w:rsidRPr="005D2D0C" w14:paraId="493F8576" w14:textId="77777777" w:rsidTr="00ED5E16">
        <w:trPr>
          <w:trHeight w:val="315"/>
        </w:trPr>
        <w:tc>
          <w:tcPr>
            <w:tcW w:w="21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F1D8FF" w14:textId="77777777" w:rsidR="00351B9C" w:rsidRPr="005D2D0C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1E78AB" w14:textId="77777777" w:rsidR="00351B9C" w:rsidRPr="005D2D0C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hideMark/>
          </w:tcPr>
          <w:p w14:paraId="1C07FD48" w14:textId="77777777" w:rsidR="00351B9C" w:rsidRPr="005D2D0C" w:rsidRDefault="00351B9C" w:rsidP="00351B9C">
            <w:pPr>
              <w:jc w:val="center"/>
              <w:rPr>
                <w:rFonts w:eastAsiaTheme="minorHAnsi" w:cs="Calibri"/>
                <w:sz w:val="18"/>
                <w:szCs w:val="18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Plan 2019.</w:t>
            </w:r>
          </w:p>
        </w:tc>
        <w:tc>
          <w:tcPr>
            <w:tcW w:w="1417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98C7FBB" w14:textId="77777777" w:rsidR="00351B9C" w:rsidRPr="005D2D0C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0D1B34" w14:textId="77777777" w:rsidR="00351B9C" w:rsidRPr="005D2D0C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14:paraId="77D94D83" w14:textId="77777777" w:rsidR="00351B9C" w:rsidRPr="005D2D0C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7FA08F" w14:textId="77777777" w:rsidR="00351B9C" w:rsidRPr="005D2D0C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FA7B41" w:rsidRPr="005D2D0C" w14:paraId="2AFDAC80" w14:textId="77777777" w:rsidTr="00ED5E1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05340BA7" w14:textId="77777777" w:rsidR="00FA7B41" w:rsidRPr="00FA7B41" w:rsidRDefault="00FA7B41" w:rsidP="00FA7B41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FA7B41">
              <w:rPr>
                <w:b/>
                <w:bCs/>
                <w:sz w:val="18"/>
                <w:szCs w:val="18"/>
              </w:rPr>
              <w:t>UKUPNO PROGRAM</w:t>
            </w:r>
          </w:p>
          <w:p w14:paraId="24EFCED8" w14:textId="7D2554B3" w:rsidR="00FA7B41" w:rsidRPr="005D2D0C" w:rsidRDefault="00FA7B41" w:rsidP="00FA7B41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FA7B41">
              <w:rPr>
                <w:b/>
                <w:bCs/>
                <w:sz w:val="18"/>
                <w:szCs w:val="18"/>
              </w:rPr>
              <w:t>Program 2804 PROGRAM KULTURE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EDEF92E" w14:textId="52F32314" w:rsidR="00FA7B41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1.216.021,44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0A22D7" w14:textId="5495AAEE" w:rsidR="00FA7B41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1.533.900,00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EE776BB" w14:textId="1ECD0C60" w:rsidR="00FA7B41" w:rsidRPr="005D2D0C" w:rsidRDefault="00F96AE9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1.636.8</w:t>
            </w:r>
            <w:r w:rsidR="00FA7B41">
              <w:rPr>
                <w:sz w:val="18"/>
                <w:szCs w:val="18"/>
              </w:rPr>
              <w:t>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C2E20B" w14:textId="11939D51" w:rsidR="00FA7B41" w:rsidRPr="005D2D0C" w:rsidRDefault="00F96AE9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18"/>
                <w:szCs w:val="18"/>
              </w:rPr>
              <w:t>1.509.9</w:t>
            </w:r>
            <w:r w:rsidR="00FA7B41">
              <w:rPr>
                <w:rFonts w:eastAsia="Times New Roman" w:cs="Calibri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F666816" w14:textId="2445323E" w:rsidR="00FA7B41" w:rsidRPr="005D2D0C" w:rsidRDefault="00F96AE9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1.537.9</w:t>
            </w:r>
            <w:r w:rsidR="00FA7B41">
              <w:rPr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6B3CE4A" w14:textId="1ADBA55E" w:rsidR="00FA7B41" w:rsidRPr="005D2D0C" w:rsidRDefault="00F96AE9" w:rsidP="00FA7B41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106,71</w:t>
            </w:r>
          </w:p>
        </w:tc>
      </w:tr>
      <w:tr w:rsidR="005D2D0C" w:rsidRPr="005D2D0C" w14:paraId="459FA9AF" w14:textId="77777777" w:rsidTr="00ED5E1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0CF6624" w14:textId="22CC257B" w:rsidR="006E50D6" w:rsidRPr="005D2D0C" w:rsidRDefault="00870768" w:rsidP="006E50D6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Aktivnost </w:t>
            </w:r>
            <w:r w:rsidRPr="00870768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A280401 REDOVNA DJELATNOST USTANOVA U KULTURI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F8E6366" w14:textId="13658919" w:rsidR="006E50D6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1.063.013,43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487FE3E" w14:textId="2E2DADCE" w:rsidR="006E50D6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1.358.000,00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318795" w14:textId="498D53F6" w:rsidR="006E50D6" w:rsidRPr="005D2D0C" w:rsidRDefault="00F96AE9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1.363.4</w:t>
            </w:r>
            <w:r w:rsidR="00FA7B41">
              <w:rPr>
                <w:sz w:val="18"/>
                <w:szCs w:val="18"/>
              </w:rPr>
              <w:t>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2B5106" w14:textId="0FDC20E3" w:rsidR="006E50D6" w:rsidRPr="005D2D0C" w:rsidRDefault="00F96AE9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1.250.5</w:t>
            </w:r>
            <w:r w:rsidR="00FA7B41">
              <w:rPr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3D00A40" w14:textId="5B2616A1" w:rsidR="006E50D6" w:rsidRPr="005D2D0C" w:rsidRDefault="00F96AE9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1.278.5</w:t>
            </w:r>
            <w:r w:rsidR="00FA7B41">
              <w:rPr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F262680" w14:textId="7D98E147" w:rsidR="006E50D6" w:rsidRPr="005D2D0C" w:rsidRDefault="00F96AE9" w:rsidP="00FA7B41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100,40</w:t>
            </w:r>
          </w:p>
        </w:tc>
      </w:tr>
      <w:tr w:rsidR="005D2D0C" w:rsidRPr="005D2D0C" w14:paraId="45F1AD5C" w14:textId="77777777" w:rsidTr="00ED5E1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93D665C" w14:textId="7773A431" w:rsidR="004F39F4" w:rsidRPr="005D2D0C" w:rsidRDefault="00870768" w:rsidP="004F39F4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Aktivnost </w:t>
            </w:r>
            <w:r w:rsidRPr="00870768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A280402 GLAZBENO-SCENSKI PROGRAM I KULTURNE MANIFESTACIJE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8C8B58" w14:textId="17562305" w:rsidR="004F39F4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70.977,17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1CAAA74" w14:textId="7B86B950" w:rsidR="004F39F4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92.900,00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6F9E4CD" w14:textId="1044F446" w:rsidR="004F39F4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173.400,00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BCB834E" w14:textId="31D5B829" w:rsidR="004F39F4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173.400,00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9794AD5" w14:textId="5DDC676F" w:rsidR="004F39F4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173.400,00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D38C531" w14:textId="27DAB913" w:rsidR="004F39F4" w:rsidRPr="005D2D0C" w:rsidRDefault="00FA7B41" w:rsidP="00FA7B41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186,65</w:t>
            </w:r>
          </w:p>
        </w:tc>
      </w:tr>
      <w:tr w:rsidR="005D2D0C" w:rsidRPr="005D2D0C" w14:paraId="67459EFB" w14:textId="77777777" w:rsidTr="00ED5E1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9483FA" w14:textId="461BCA7A" w:rsidR="004F39F4" w:rsidRPr="005D2D0C" w:rsidRDefault="004F39F4" w:rsidP="004F39F4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Aktivnost </w:t>
            </w:r>
            <w:r w:rsidR="00FA7B41" w:rsidRPr="00FA7B41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A280403 IZDAVAČKA DJELATNOST I SUFINANCIRANJE LITERARNIH I GLAZBENIH DJELA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397FAB1" w14:textId="60B3B863" w:rsidR="004F39F4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52.837,78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8792F39" w14:textId="5BFD59E7" w:rsidR="004F39F4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C1545CC" w14:textId="48732F5C" w:rsidR="004F39F4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7235D67" w14:textId="7BC9E72F" w:rsidR="004F39F4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2C31E66" w14:textId="4E6F1396" w:rsidR="004F39F4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271EAB4" w14:textId="11F11F20" w:rsidR="004F39F4" w:rsidRPr="005D2D0C" w:rsidRDefault="00FA7B41" w:rsidP="00FA7B41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126,42</w:t>
            </w:r>
          </w:p>
        </w:tc>
      </w:tr>
      <w:tr w:rsidR="0063370C" w:rsidRPr="005D2D0C" w14:paraId="581EA67F" w14:textId="77777777" w:rsidTr="00ED5E16">
        <w:trPr>
          <w:trHeight w:val="465"/>
        </w:trPr>
        <w:tc>
          <w:tcPr>
            <w:tcW w:w="2150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AAC1C04" w14:textId="1E143545" w:rsidR="0063370C" w:rsidRPr="005D2D0C" w:rsidRDefault="0063370C" w:rsidP="0063370C">
            <w:pPr>
              <w:spacing w:after="0" w:line="240" w:lineRule="auto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 xml:space="preserve">Aktivnost </w:t>
            </w:r>
            <w:r w:rsidR="00FA7B41" w:rsidRPr="00FA7B41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A280407 ULAGANJA U ČASOPISE I NOVINE</w:t>
            </w:r>
            <w:r w:rsidRPr="005D2D0C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ab/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7BB70B1" w14:textId="474080F4" w:rsidR="0063370C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29.193,06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CDEE25C" w14:textId="1227460E" w:rsidR="0063370C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D9EB5C4" w14:textId="41F05A15" w:rsidR="0063370C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CB011F1" w14:textId="08B5386A" w:rsidR="0063370C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9AD4069" w14:textId="19E2F127" w:rsidR="0063370C" w:rsidRPr="005D2D0C" w:rsidRDefault="00FA7B41" w:rsidP="00FA7B41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368CF1A2" w14:textId="58FA67EE" w:rsidR="0063370C" w:rsidRPr="005D2D0C" w:rsidRDefault="00FA7B41" w:rsidP="00FA7B41">
            <w:pPr>
              <w:spacing w:after="0" w:line="240" w:lineRule="auto"/>
              <w:jc w:val="right"/>
              <w:rPr>
                <w:rFonts w:eastAsia="Times New Roman" w:cs="Calibri"/>
                <w:sz w:val="18"/>
                <w:szCs w:val="18"/>
                <w:lang w:eastAsia="hr-HR"/>
              </w:rPr>
            </w:pPr>
            <w:r>
              <w:rPr>
                <w:rFonts w:eastAsia="Times New Roman" w:cs="Calibri"/>
                <w:sz w:val="18"/>
                <w:szCs w:val="18"/>
                <w:lang w:eastAsia="hr-HR"/>
              </w:rPr>
              <w:t>110,00</w:t>
            </w:r>
          </w:p>
        </w:tc>
      </w:tr>
    </w:tbl>
    <w:p w14:paraId="74F0E7BD" w14:textId="77777777" w:rsidR="00351B9C" w:rsidRPr="005D2D0C" w:rsidRDefault="00351B9C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p w14:paraId="58F7255C" w14:textId="77777777" w:rsidR="00351B9C" w:rsidRPr="005D2D0C" w:rsidRDefault="00351B9C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51B9C" w:rsidRPr="005D2D0C" w14:paraId="55920625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612340" w14:textId="3E269DC8" w:rsidR="00351B9C" w:rsidRPr="007A71AE" w:rsidRDefault="00351B9C" w:rsidP="00126BEC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7A71A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Šifra i naziv aktivnosti/projekta u Proračunu</w:t>
            </w:r>
            <w:r w:rsidR="00126BEC" w:rsidRPr="007A71A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 xml:space="preserve">: </w:t>
            </w:r>
            <w:r w:rsidR="003D32F2" w:rsidRPr="007A71AE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A280401 REDOVNA DJELATNOST USTANOVA U KULTURI</w:t>
            </w:r>
          </w:p>
        </w:tc>
      </w:tr>
      <w:tr w:rsidR="00351B9C" w:rsidRPr="005D2D0C" w14:paraId="7A451031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2A69C" w14:textId="3919E802" w:rsidR="00351B9C" w:rsidRPr="007A71AE" w:rsidRDefault="00351B9C" w:rsidP="00351B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7A71AE">
              <w:rPr>
                <w:rFonts w:eastAsia="Times New Roman" w:cs="Calibri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7A71AE">
              <w:rPr>
                <w:rFonts w:eastAsia="Times New Roman" w:cs="Calibri"/>
                <w:sz w:val="18"/>
                <w:szCs w:val="18"/>
                <w:lang w:eastAsia="hr-HR"/>
              </w:rPr>
              <w:t>:</w:t>
            </w:r>
          </w:p>
          <w:p w14:paraId="31E65DDC" w14:textId="77777777" w:rsidR="008F3007" w:rsidRPr="005D2D0C" w:rsidRDefault="008F3007" w:rsidP="00351B9C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  <w:p w14:paraId="21CA9B04" w14:textId="77777777" w:rsidR="003D32F2" w:rsidRPr="003D32F2" w:rsidRDefault="003D32F2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Zakon o knjižnicama (NN 105/97,  5/98,104/00, 69/09)</w:t>
            </w:r>
          </w:p>
          <w:p w14:paraId="74A9A392" w14:textId="77777777" w:rsidR="003D32F2" w:rsidRPr="003D32F2" w:rsidRDefault="003D32F2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Zakon o ustanovama (NN 76/93, 29/97, 47/99, 35/08)</w:t>
            </w:r>
          </w:p>
          <w:p w14:paraId="2AF4FDF1" w14:textId="14F1BEF0" w:rsidR="003D32F2" w:rsidRDefault="003D32F2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Zakon o upravljanju javnim ustanovama u kulturi (NN 96/01)</w:t>
            </w:r>
          </w:p>
          <w:p w14:paraId="1936A98C" w14:textId="01A36D9B" w:rsidR="003637FC" w:rsidRDefault="003637FC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637FC">
              <w:rPr>
                <w:rFonts w:eastAsiaTheme="minorHAnsi" w:cs="Calibri"/>
                <w:bCs/>
                <w:sz w:val="18"/>
                <w:szCs w:val="18"/>
              </w:rPr>
              <w:t>Zakon o financiranju javnih potreba u kulturi (NN 47/90,NN 27/93, NN 38/09)</w:t>
            </w:r>
          </w:p>
          <w:p w14:paraId="75B08A14" w14:textId="1BE63C70" w:rsidR="003637FC" w:rsidRPr="003D32F2" w:rsidRDefault="003637FC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637FC">
              <w:rPr>
                <w:rFonts w:eastAsiaTheme="minorHAnsi" w:cs="Calibri"/>
                <w:bCs/>
                <w:sz w:val="18"/>
                <w:szCs w:val="18"/>
              </w:rPr>
              <w:t>Pravilnik o izboru i utvrđivanju javnih potreba u kulturi (NN 69/2012)</w:t>
            </w:r>
          </w:p>
          <w:p w14:paraId="13BEE197" w14:textId="77777777" w:rsidR="003D32F2" w:rsidRPr="003D32F2" w:rsidRDefault="003D32F2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Zakon o zaštiti i očuvanju kulturnih dobara (NN 69/99, 151/03, 157/03, 100/04,  87/09, 88/10, 61/11, 25/12, 136/12, 157/13, 152/14)</w:t>
            </w:r>
          </w:p>
          <w:p w14:paraId="1CE12BEF" w14:textId="77777777" w:rsidR="003D32F2" w:rsidRPr="003D32F2" w:rsidRDefault="003D32F2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Zakon o zaštiti osobnih podataka (NN 103/03, 118/06, 41/08, 130/11, 106/12)</w:t>
            </w:r>
          </w:p>
          <w:p w14:paraId="055F2DA5" w14:textId="77777777" w:rsidR="003D32F2" w:rsidRPr="003D32F2" w:rsidRDefault="003D32F2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Zakon o pravu na pristup informacijama (NN 25/13)</w:t>
            </w:r>
          </w:p>
          <w:p w14:paraId="13FF323F" w14:textId="5038250A" w:rsidR="003D32F2" w:rsidRPr="003D32F2" w:rsidRDefault="003D32F2" w:rsidP="003637F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Zakon o autorskom pravu i srodnim pravima (NN 167/03, 79/07, 80/11, 125/11, 141/13, 127/14)</w:t>
            </w:r>
          </w:p>
          <w:p w14:paraId="40375016" w14:textId="77777777" w:rsidR="003D32F2" w:rsidRPr="003D32F2" w:rsidRDefault="003D32F2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Standardi za narodne knjižnice u Republici Hrvatskoj (sa standardima za pokretne knjižnice - bibliobuse) (NN 58/99)</w:t>
            </w:r>
          </w:p>
          <w:p w14:paraId="46D24061" w14:textId="77777777" w:rsidR="003D32F2" w:rsidRPr="003D32F2" w:rsidRDefault="003D32F2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lastRenderedPageBreak/>
              <w:t>Pravilnik o Upisniku knjižnica i knjižnica u sastavu (NN 139/98)</w:t>
            </w:r>
          </w:p>
          <w:p w14:paraId="0AFCA015" w14:textId="77777777" w:rsidR="003D32F2" w:rsidRPr="003D32F2" w:rsidRDefault="003D32F2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Pravilnik o polaganju stručnih ispita u knjižničarskoj struci s programom stručnih ispita (NN 21/99)</w:t>
            </w:r>
          </w:p>
          <w:p w14:paraId="18960D1D" w14:textId="77777777" w:rsidR="003D32F2" w:rsidRPr="003D32F2" w:rsidRDefault="003D32F2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Pravilnik o matičnoj djelatnosti knjižnica u Republici Hrvatskoj (NN 43/01)</w:t>
            </w:r>
          </w:p>
          <w:p w14:paraId="4F81CFF3" w14:textId="77777777" w:rsidR="003D32F2" w:rsidRPr="003D32F2" w:rsidRDefault="003D32F2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Pravilnik o reviziji i otpisu knjižnične građe (NN 21/02)</w:t>
            </w:r>
          </w:p>
          <w:p w14:paraId="421382E1" w14:textId="77777777" w:rsidR="003D32F2" w:rsidRPr="003D32F2" w:rsidRDefault="003D32F2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Pravilnik o zaštiti knjižnične građe (NN 52/05)</w:t>
            </w:r>
          </w:p>
          <w:p w14:paraId="71252F05" w14:textId="1870454D" w:rsidR="003D32F2" w:rsidRPr="003D32F2" w:rsidRDefault="003D32F2" w:rsidP="003D32F2">
            <w:pPr>
              <w:spacing w:after="160" w:line="256" w:lineRule="auto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 xml:space="preserve">                 </w:t>
            </w:r>
            <w:r w:rsidRPr="003D32F2">
              <w:rPr>
                <w:rFonts w:eastAsiaTheme="minorHAnsi" w:cs="Calibri"/>
                <w:bCs/>
                <w:sz w:val="18"/>
                <w:szCs w:val="18"/>
              </w:rPr>
              <w:t xml:space="preserve">PULMAN smjernice </w:t>
            </w:r>
          </w:p>
          <w:p w14:paraId="4219FC91" w14:textId="77777777" w:rsidR="003637FC" w:rsidRDefault="003637FC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637FC">
              <w:rPr>
                <w:rFonts w:eastAsiaTheme="minorHAnsi" w:cs="Calibri"/>
                <w:bCs/>
                <w:sz w:val="18"/>
                <w:szCs w:val="18"/>
              </w:rPr>
              <w:t>IFLA -in manifest o internetu</w:t>
            </w:r>
          </w:p>
          <w:p w14:paraId="560BD093" w14:textId="453CA1DA" w:rsidR="003D32F2" w:rsidRPr="003D32F2" w:rsidRDefault="003D32F2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UNESCOV Manifest za narodne knjižnice 1994.</w:t>
            </w:r>
          </w:p>
          <w:p w14:paraId="1E4D8DDE" w14:textId="77777777" w:rsidR="003D32F2" w:rsidRPr="003D32F2" w:rsidRDefault="003D32F2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 xml:space="preserve">Smjernice za knjižnične usluge za djecu </w:t>
            </w:r>
          </w:p>
          <w:p w14:paraId="204837CC" w14:textId="79FB0E61" w:rsidR="003D32F2" w:rsidRDefault="003D32F2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 xml:space="preserve">Smjernice za knjižnične usluge za mladež </w:t>
            </w:r>
          </w:p>
          <w:p w14:paraId="2F6398EC" w14:textId="782646BA" w:rsidR="003637FC" w:rsidRPr="003D32F2" w:rsidRDefault="003637FC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637FC">
              <w:rPr>
                <w:rFonts w:eastAsiaTheme="minorHAnsi" w:cs="Calibri"/>
                <w:bCs/>
                <w:sz w:val="18"/>
                <w:szCs w:val="18"/>
              </w:rPr>
              <w:t>IFLA – Primjena istraživanja u promicanju pismenosti i čitanja: smjernice za knjižničare</w:t>
            </w:r>
          </w:p>
          <w:p w14:paraId="4AA0AD9E" w14:textId="6C7A5625" w:rsidR="003D32F2" w:rsidRDefault="003D32F2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Nacrt Strategije razvoja narodnih knjižnica u Republici Hrvatskoj do 2015.</w:t>
            </w:r>
          </w:p>
          <w:p w14:paraId="6BE0CB4B" w14:textId="460A99F2" w:rsidR="00126BEC" w:rsidRDefault="00126BEC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Kolektivni ugovor za </w:t>
            </w:r>
            <w:r w:rsidR="001706CC">
              <w:rPr>
                <w:rFonts w:eastAsiaTheme="minorHAnsi" w:cs="Calibri"/>
                <w:bCs/>
                <w:sz w:val="18"/>
                <w:szCs w:val="18"/>
              </w:rPr>
              <w:t xml:space="preserve">zaposlene u </w:t>
            </w:r>
            <w:r w:rsidR="003637FC">
              <w:rPr>
                <w:rFonts w:eastAsiaTheme="minorHAnsi" w:cs="Calibri"/>
                <w:bCs/>
                <w:sz w:val="18"/>
                <w:szCs w:val="18"/>
              </w:rPr>
              <w:t>gradskoj upravi Grada Crikvenice</w:t>
            </w:r>
          </w:p>
          <w:p w14:paraId="1FC0A498" w14:textId="59C2C33E" w:rsidR="003637FC" w:rsidRDefault="003637FC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Pravilnik o radu Gradske knjižnice Crikvenica</w:t>
            </w:r>
          </w:p>
          <w:p w14:paraId="1FC901A9" w14:textId="29E493F8" w:rsidR="00EE30C5" w:rsidRDefault="00EE30C5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Pravilnik o unutarnjem ustrojstvu GKC</w:t>
            </w:r>
          </w:p>
          <w:p w14:paraId="410D5C19" w14:textId="4E005BD8" w:rsidR="00EE30C5" w:rsidRPr="005D2D0C" w:rsidRDefault="00EE30C5" w:rsidP="003D32F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Pravilnik o koeficijentima GKC</w:t>
            </w:r>
          </w:p>
          <w:p w14:paraId="0B2DC120" w14:textId="39B614A5" w:rsidR="00126BEC" w:rsidRPr="005D2D0C" w:rsidRDefault="00126BEC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>Upute za izradu proračuna za period 2020.-2022.godine za proračunske korisnike</w:t>
            </w:r>
          </w:p>
          <w:p w14:paraId="40FCD032" w14:textId="4A425BA5" w:rsidR="00126BEC" w:rsidRPr="005D2D0C" w:rsidRDefault="00126BEC" w:rsidP="00126BEC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>Upute za izradu proračuna jedinica lokalne i područne (regionalne) samouprave za razdoblje 2020.-2022.</w:t>
            </w:r>
          </w:p>
          <w:p w14:paraId="26BEA177" w14:textId="73D2AE6B" w:rsidR="00126BEC" w:rsidRPr="005D2D0C" w:rsidRDefault="00126BEC" w:rsidP="001706CC">
            <w:pPr>
              <w:spacing w:after="160" w:line="256" w:lineRule="auto"/>
              <w:ind w:left="709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351B9C" w:rsidRPr="005D2D0C" w14:paraId="33FE60E1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B3052" w14:textId="77777777" w:rsidR="00351B9C" w:rsidRPr="007A71AE" w:rsidRDefault="00351B9C" w:rsidP="00351B9C">
            <w:pPr>
              <w:spacing w:after="0" w:line="240" w:lineRule="auto"/>
              <w:ind w:firstLine="39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</w:pPr>
            <w:r w:rsidRPr="007A71AE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  <w:lastRenderedPageBreak/>
              <w:t>Obrazloženje aktivnosti/projekta</w:t>
            </w:r>
          </w:p>
          <w:p w14:paraId="68193C83" w14:textId="37A5CB2C" w:rsidR="00AD08AF" w:rsidRDefault="00AD08AF" w:rsidP="00C019EA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/>
                <w:bCs/>
                <w:sz w:val="18"/>
                <w:szCs w:val="18"/>
              </w:rPr>
            </w:pPr>
          </w:p>
          <w:p w14:paraId="27D3C0EF" w14:textId="6DA7E29D" w:rsidR="00AD1D1C" w:rsidRPr="005D2D0C" w:rsidRDefault="00AD08AF" w:rsidP="009935DF">
            <w:pPr>
              <w:spacing w:after="160" w:line="256" w:lineRule="auto"/>
              <w:ind w:left="324" w:right="315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AD08AF">
              <w:rPr>
                <w:rFonts w:eastAsiaTheme="minorHAnsi" w:cs="Calibri"/>
                <w:sz w:val="18"/>
                <w:szCs w:val="18"/>
              </w:rPr>
              <w:t>Aktivnost obuhvaća</w:t>
            </w:r>
            <w:r>
              <w:rPr>
                <w:rFonts w:eastAsiaTheme="minorHAnsi" w:cs="Calibri"/>
                <w:b/>
                <w:bCs/>
                <w:sz w:val="18"/>
                <w:szCs w:val="18"/>
              </w:rPr>
              <w:t xml:space="preserve"> </w:t>
            </w:r>
            <w:r w:rsidR="00C019EA" w:rsidRPr="005D2D0C">
              <w:rPr>
                <w:rFonts w:eastAsiaTheme="minorHAnsi" w:cs="Calibri"/>
                <w:bCs/>
                <w:sz w:val="18"/>
                <w:szCs w:val="18"/>
              </w:rPr>
              <w:t xml:space="preserve">rashode za zaposlene, materijalne i financijske rashode poslovanja, koji se financiraju iz </w:t>
            </w:r>
            <w:r w:rsidR="00EE30C5">
              <w:rPr>
                <w:rFonts w:eastAsiaTheme="minorHAnsi" w:cs="Calibri"/>
                <w:bCs/>
                <w:sz w:val="18"/>
                <w:szCs w:val="18"/>
              </w:rPr>
              <w:t>izvora ostali prihodi i primici Grada, pomoći za proračunske korisnike</w:t>
            </w:r>
            <w:r w:rsidR="003637FC">
              <w:rPr>
                <w:rFonts w:eastAsiaTheme="minorHAnsi" w:cs="Calibri"/>
                <w:sz w:val="18"/>
                <w:szCs w:val="18"/>
              </w:rPr>
              <w:t>, naplatom članarine i ostalih usluga</w:t>
            </w:r>
            <w:r w:rsidR="003637FC" w:rsidRPr="005D2D0C">
              <w:rPr>
                <w:rFonts w:eastAsiaTheme="minorHAnsi" w:cs="Calibri"/>
                <w:sz w:val="18"/>
                <w:szCs w:val="18"/>
              </w:rPr>
              <w:t xml:space="preserve"> </w:t>
            </w:r>
            <w:r w:rsidR="00EE30C5">
              <w:rPr>
                <w:rFonts w:eastAsiaTheme="minorHAnsi" w:cs="Calibri"/>
                <w:sz w:val="18"/>
                <w:szCs w:val="18"/>
              </w:rPr>
              <w:t>te</w:t>
            </w:r>
            <w:r w:rsidR="003637FC">
              <w:rPr>
                <w:rFonts w:eastAsiaTheme="minorHAnsi" w:cs="Calibri"/>
                <w:sz w:val="18"/>
                <w:szCs w:val="18"/>
              </w:rPr>
              <w:t xml:space="preserve"> donacija.</w:t>
            </w:r>
          </w:p>
          <w:p w14:paraId="1526B6A5" w14:textId="083E1EE2" w:rsidR="00A80FF3" w:rsidRPr="005D2D0C" w:rsidRDefault="00C019EA" w:rsidP="009935DF">
            <w:pPr>
              <w:spacing w:after="160" w:line="256" w:lineRule="auto"/>
              <w:ind w:left="324" w:right="315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Rashodi za zaposlene planirani su u skladu s kolektivnim ugovorom, brojem zaposlenih i koeficijentima radnih mjesta. </w:t>
            </w:r>
            <w:r w:rsidR="00A80FF3" w:rsidRPr="005D2D0C">
              <w:rPr>
                <w:rFonts w:eastAsiaTheme="minorHAnsi" w:cs="Calibri"/>
                <w:bCs/>
                <w:sz w:val="18"/>
                <w:szCs w:val="18"/>
              </w:rPr>
              <w:t xml:space="preserve">Plaće i prava djelatnika planirani su prema </w:t>
            </w:r>
            <w:r w:rsidR="003637FC">
              <w:rPr>
                <w:rFonts w:eastAsiaTheme="minorHAnsi" w:cs="Calibri"/>
                <w:bCs/>
                <w:sz w:val="18"/>
                <w:szCs w:val="18"/>
              </w:rPr>
              <w:t>Pravilniku o radu GKC</w:t>
            </w:r>
            <w:r w:rsidR="00A80FF3" w:rsidRPr="005D2D0C">
              <w:rPr>
                <w:rFonts w:eastAsiaTheme="minorHAnsi" w:cs="Calibri"/>
                <w:bCs/>
                <w:sz w:val="18"/>
                <w:szCs w:val="18"/>
              </w:rPr>
              <w:t xml:space="preserve">. </w:t>
            </w:r>
          </w:p>
          <w:p w14:paraId="43D19486" w14:textId="5C72A70C" w:rsidR="00351B9C" w:rsidRDefault="00C019EA" w:rsidP="009935DF">
            <w:pPr>
              <w:spacing w:after="160" w:line="256" w:lineRule="auto"/>
              <w:ind w:left="324" w:right="315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Materijalni i financijski troškovi planirani su na osnovu uputa za izradu proračuna za </w:t>
            </w:r>
            <w:r w:rsidR="003637FC">
              <w:rPr>
                <w:rFonts w:eastAsiaTheme="minorHAnsi" w:cs="Calibri"/>
                <w:bCs/>
                <w:sz w:val="18"/>
                <w:szCs w:val="18"/>
              </w:rPr>
              <w:t>razdoblje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 20</w:t>
            </w:r>
            <w:r w:rsidR="00A80FF3" w:rsidRPr="005D2D0C">
              <w:rPr>
                <w:rFonts w:eastAsiaTheme="minorHAnsi" w:cs="Calibri"/>
                <w:bCs/>
                <w:sz w:val="18"/>
                <w:szCs w:val="18"/>
              </w:rPr>
              <w:t>20.-2022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>. godine za proračunske korisnike, realnih troškov</w:t>
            </w:r>
            <w:r w:rsidR="00A80FF3" w:rsidRPr="005D2D0C">
              <w:rPr>
                <w:rFonts w:eastAsiaTheme="minorHAnsi" w:cs="Calibri"/>
                <w:bCs/>
                <w:sz w:val="18"/>
                <w:szCs w:val="18"/>
              </w:rPr>
              <w:t>a i realizacije proračuna u 2018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>. godini</w:t>
            </w:r>
            <w:r w:rsidR="003637FC">
              <w:rPr>
                <w:rFonts w:eastAsiaTheme="minorHAnsi" w:cs="Calibri"/>
                <w:bCs/>
                <w:sz w:val="18"/>
                <w:szCs w:val="18"/>
              </w:rPr>
              <w:t xml:space="preserve">.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 xml:space="preserve">Prihodima iz </w:t>
            </w:r>
            <w:r w:rsidR="00EE30C5">
              <w:rPr>
                <w:rFonts w:eastAsiaTheme="minorHAnsi" w:cs="Calibri"/>
                <w:bCs/>
                <w:sz w:val="18"/>
                <w:szCs w:val="18"/>
              </w:rPr>
              <w:t>izvora ostali prihodi i primici Grada</w:t>
            </w:r>
            <w:r w:rsidR="00EE30C5" w:rsidRP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predviđeno je financiranje materijalnih rashoda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za</w:t>
            </w:r>
            <w:r w:rsidR="00EE30C5">
              <w:rPr>
                <w:rFonts w:eastAsiaTheme="minorHAnsi" w:cs="Calibri"/>
                <w:bCs/>
                <w:sz w:val="18"/>
                <w:szCs w:val="18"/>
              </w:rPr>
              <w:t xml:space="preserve"> plaće, doprinose </w:t>
            </w:r>
            <w:r w:rsidR="009935DF">
              <w:rPr>
                <w:rFonts w:eastAsiaTheme="minorHAnsi" w:cs="Calibri"/>
                <w:bCs/>
                <w:sz w:val="18"/>
                <w:szCs w:val="18"/>
              </w:rPr>
              <w:t>i</w:t>
            </w:r>
            <w:r w:rsidR="00EE30C5">
              <w:rPr>
                <w:rFonts w:eastAsiaTheme="minorHAnsi" w:cs="Calibri"/>
                <w:bCs/>
                <w:sz w:val="18"/>
                <w:szCs w:val="18"/>
              </w:rPr>
              <w:t xml:space="preserve"> naknade za zaposlene,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naknade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za prijevoz zaposlenika na posao i s posla,  naknade troškova zaposlenima za dnevnice i službena putovanja, nabava uredskog materijala,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ostalog materijala za redovno  poslovanje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>,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 xml:space="preserve"> materijala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za čiš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>ć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enje</w:t>
            </w:r>
            <w:r w:rsidR="00EE30C5">
              <w:rPr>
                <w:rFonts w:eastAsiaTheme="minorHAnsi" w:cs="Calibri"/>
                <w:bCs/>
                <w:sz w:val="18"/>
                <w:szCs w:val="18"/>
              </w:rPr>
              <w:t>, opskrbu vodom i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el.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 xml:space="preserve"> energij</w:t>
            </w:r>
            <w:r w:rsidR="00EE30C5">
              <w:rPr>
                <w:rFonts w:eastAsiaTheme="minorHAnsi" w:cs="Calibri"/>
                <w:bCs/>
                <w:sz w:val="18"/>
                <w:szCs w:val="18"/>
              </w:rPr>
              <w:t>om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. Rashodi  za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usluge  odnose  se  na telefonske i poštanske  usluge  redovnog poslovanja, usluge promidžbe i informiranja, komunalne usluge, ostale  intelektualne  uslug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>e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,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usluge studentskog servisa,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računalne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usluge za održavanje računalnih knjižničnih programa i web stranice Knjižnice,</w:t>
            </w:r>
            <w:r w:rsidR="009935DF">
              <w:rPr>
                <w:rFonts w:eastAsiaTheme="minorHAnsi" w:cs="Calibri"/>
                <w:bCs/>
                <w:sz w:val="18"/>
                <w:szCs w:val="18"/>
              </w:rPr>
              <w:t xml:space="preserve"> grafičke i tiskarske usluge,</w:t>
            </w:r>
            <w:r w:rsidR="009935DF" w:rsidRP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nadzor alarmnog sustava</w:t>
            </w:r>
            <w:r w:rsidR="009935DF">
              <w:rPr>
                <w:rFonts w:eastAsiaTheme="minorHAnsi" w:cs="Calibri"/>
                <w:bCs/>
                <w:sz w:val="18"/>
                <w:szCs w:val="18"/>
              </w:rPr>
              <w:t>,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čišćenje</w:t>
            </w:r>
            <w:r w:rsidR="009935DF">
              <w:rPr>
                <w:rFonts w:eastAsiaTheme="minorHAnsi" w:cs="Calibri"/>
                <w:bCs/>
                <w:sz w:val="18"/>
                <w:szCs w:val="18"/>
              </w:rPr>
              <w:t>,</w:t>
            </w:r>
            <w:r w:rsidR="009935DF" w:rsidRPr="00955F1B">
              <w:rPr>
                <w:rFonts w:eastAsiaTheme="minorHAnsi" w:cs="Calibri"/>
                <w:bCs/>
                <w:sz w:val="18"/>
                <w:szCs w:val="18"/>
              </w:rPr>
              <w:t xml:space="preserve"> pretplata za TV za potrebe dječjeg odjela</w:t>
            </w:r>
            <w:r w:rsidR="009935DF">
              <w:rPr>
                <w:rFonts w:eastAsiaTheme="minorHAnsi" w:cs="Calibri"/>
                <w:bCs/>
                <w:sz w:val="18"/>
                <w:szCs w:val="18"/>
              </w:rPr>
              <w:t>, plaćanje premije osiguranja imovine Knjižnice te troškovi reprezentacije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. Kod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usluga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t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eku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>ć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eg i investicijskog održavanja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planira se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 xml:space="preserve"> redovno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>održavanj</w:t>
            </w:r>
            <w:r w:rsidR="00955F1B">
              <w:rPr>
                <w:rFonts w:eastAsiaTheme="minorHAnsi" w:cs="Calibri"/>
                <w:bCs/>
                <w:sz w:val="18"/>
                <w:szCs w:val="18"/>
              </w:rPr>
              <w:t>e dizala, rampe i</w:t>
            </w:r>
            <w:r w:rsidR="00955F1B" w:rsidRPr="00955F1B">
              <w:rPr>
                <w:rFonts w:eastAsiaTheme="minorHAnsi" w:cs="Calibri"/>
                <w:bCs/>
                <w:sz w:val="18"/>
                <w:szCs w:val="18"/>
              </w:rPr>
              <w:t xml:space="preserve"> opreme.</w:t>
            </w:r>
            <w:r w:rsidR="00540C40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540C40" w:rsidRPr="00540C40">
              <w:rPr>
                <w:rFonts w:eastAsiaTheme="minorHAnsi" w:cs="Calibri"/>
                <w:bCs/>
                <w:sz w:val="18"/>
                <w:szCs w:val="18"/>
              </w:rPr>
              <w:t xml:space="preserve">S obzirom na preseljenje središnjeg odjela Gradske knjižnice Crikvenica u novi prostor u sklopu Stare škole i otvaranje knjižne stanice u Jadranovu sukladno sistematizaciji radnih mjesta u Knjižnici planira se </w:t>
            </w:r>
            <w:r w:rsidR="00540C40">
              <w:rPr>
                <w:rFonts w:eastAsiaTheme="minorHAnsi" w:cs="Calibri"/>
                <w:bCs/>
                <w:sz w:val="18"/>
                <w:szCs w:val="18"/>
              </w:rPr>
              <w:t xml:space="preserve">zapošljavanje </w:t>
            </w:r>
            <w:r w:rsidR="00540C40" w:rsidRPr="00540C40">
              <w:rPr>
                <w:rFonts w:eastAsiaTheme="minorHAnsi" w:cs="Calibri"/>
                <w:bCs/>
                <w:sz w:val="18"/>
                <w:szCs w:val="18"/>
              </w:rPr>
              <w:t>jednog djelatnika za stručno osposobljavanje bez zasnivanja radnog odnosa</w:t>
            </w:r>
            <w:r w:rsidR="00540C40">
              <w:rPr>
                <w:rFonts w:eastAsiaTheme="minorHAnsi" w:cs="Calibri"/>
                <w:bCs/>
                <w:sz w:val="18"/>
                <w:szCs w:val="18"/>
              </w:rPr>
              <w:t xml:space="preserve"> te trošak stručnog ispita.</w:t>
            </w:r>
          </w:p>
          <w:p w14:paraId="17619C93" w14:textId="107277B5" w:rsidR="000D645C" w:rsidRDefault="000D645C" w:rsidP="009935DF">
            <w:pPr>
              <w:spacing w:after="160" w:line="256" w:lineRule="auto"/>
              <w:ind w:left="324" w:right="315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 xml:space="preserve">Prihodima iz </w:t>
            </w:r>
            <w:r w:rsidR="00FD4ECC">
              <w:rPr>
                <w:rFonts w:eastAsiaTheme="minorHAnsi" w:cs="Calibri"/>
                <w:bCs/>
                <w:sz w:val="18"/>
                <w:szCs w:val="18"/>
              </w:rPr>
              <w:t>pomoći za proračunske korisnike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planiran je redizajn web stranice Knjižnice i </w:t>
            </w:r>
            <w:r w:rsidRPr="00955F1B">
              <w:rPr>
                <w:rFonts w:eastAsiaTheme="minorHAnsi" w:cs="Calibri"/>
                <w:bCs/>
                <w:sz w:val="18"/>
                <w:szCs w:val="18"/>
              </w:rPr>
              <w:t>stručno</w:t>
            </w:r>
            <w:r>
              <w:rPr>
                <w:rFonts w:eastAsiaTheme="minorHAnsi" w:cs="Calibri"/>
                <w:bCs/>
                <w:sz w:val="18"/>
                <w:szCs w:val="18"/>
              </w:rPr>
              <w:t>g</w:t>
            </w:r>
            <w:r w:rsidRPr="00955F1B">
              <w:rPr>
                <w:rFonts w:eastAsiaTheme="minorHAnsi" w:cs="Calibri"/>
                <w:bCs/>
                <w:sz w:val="18"/>
                <w:szCs w:val="18"/>
              </w:rPr>
              <w:t xml:space="preserve"> osposbljavanj</w:t>
            </w:r>
            <w:r>
              <w:rPr>
                <w:rFonts w:eastAsiaTheme="minorHAnsi" w:cs="Calibri"/>
                <w:bCs/>
                <w:sz w:val="18"/>
                <w:szCs w:val="18"/>
              </w:rPr>
              <w:t>a</w:t>
            </w:r>
            <w:r w:rsidRPr="00955F1B">
              <w:rPr>
                <w:rFonts w:eastAsiaTheme="minorHAnsi" w:cs="Calibri"/>
                <w:bCs/>
                <w:sz w:val="18"/>
                <w:szCs w:val="18"/>
              </w:rPr>
              <w:t xml:space="preserve"> bez zasnivanja radnog odnosa</w:t>
            </w:r>
            <w:r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  <w:p w14:paraId="3D9C65E9" w14:textId="4B9643DE" w:rsidR="00955F1B" w:rsidRPr="00955F1B" w:rsidRDefault="00EE30C5" w:rsidP="00955F1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</w:p>
        </w:tc>
      </w:tr>
      <w:tr w:rsidR="00351B9C" w:rsidRPr="005D2D0C" w14:paraId="630FC275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D76B49" w14:textId="77777777" w:rsidR="00351B9C" w:rsidRPr="005D2D0C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5D2D0C">
              <w:rPr>
                <w:rFonts w:eastAsiaTheme="minorHAnsi" w:cs="Calibri"/>
                <w:b/>
                <w:sz w:val="18"/>
                <w:szCs w:val="18"/>
              </w:rPr>
              <w:t>Razlog odstupanja od prošlogodišnjih projekcija</w:t>
            </w:r>
          </w:p>
          <w:p w14:paraId="233B974E" w14:textId="0BA08C7A" w:rsidR="00351B9C" w:rsidRPr="005D2D0C" w:rsidRDefault="00342A71" w:rsidP="007A71AE">
            <w:pPr>
              <w:spacing w:after="0" w:line="240" w:lineRule="auto"/>
              <w:ind w:left="324" w:right="311"/>
              <w:rPr>
                <w:rFonts w:eastAsiaTheme="minorHAnsi" w:cs="Calibri"/>
                <w:bCs/>
                <w:sz w:val="18"/>
                <w:szCs w:val="18"/>
              </w:rPr>
            </w:pPr>
            <w:r w:rsidRPr="00342A71">
              <w:rPr>
                <w:rFonts w:eastAsiaTheme="minorHAnsi" w:cs="Calibri"/>
                <w:bCs/>
                <w:sz w:val="18"/>
                <w:szCs w:val="18"/>
              </w:rPr>
              <w:t xml:space="preserve">Preseljenjem u novi prostor Knjižnice </w:t>
            </w:r>
            <w:r>
              <w:rPr>
                <w:rFonts w:eastAsiaTheme="minorHAnsi" w:cs="Calibri"/>
                <w:bCs/>
                <w:sz w:val="18"/>
                <w:szCs w:val="18"/>
              </w:rPr>
              <w:t>planirali su se rashodi sukladno dotadašnjoj potrošnji, no stvarno stanje troškova moglo se utvrditi tek nakon minimalno jedne godine boravka u novome prostoru pa je stoga došlo do odstupanja od prošlogodišnjih projekcija.</w:t>
            </w:r>
          </w:p>
          <w:p w14:paraId="40283F43" w14:textId="77777777" w:rsidR="00351B9C" w:rsidRPr="005D2D0C" w:rsidRDefault="00351B9C" w:rsidP="00351B9C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</w:tbl>
    <w:p w14:paraId="7CB1606B" w14:textId="77777777" w:rsidR="008E796F" w:rsidRPr="005D2D0C" w:rsidRDefault="008E796F" w:rsidP="00351B9C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351B9C" w:rsidRPr="005D2D0C" w14:paraId="2BBF33B7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A0495E" w14:textId="047C8964" w:rsidR="00ED3105" w:rsidRPr="008E3BBF" w:rsidRDefault="00351B9C" w:rsidP="00ED3105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 xml:space="preserve">Šifra i naziv aktivnosti/projekta u Proračunu:  </w:t>
            </w:r>
            <w:r w:rsidR="005B715F"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A280402 GLAZBENO-SCENSKI PROGRAM I KULTURNE MANIFESTACIJE</w:t>
            </w:r>
            <w:r w:rsidR="005B715F"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ab/>
            </w:r>
          </w:p>
          <w:p w14:paraId="09480A48" w14:textId="09783545" w:rsidR="00351B9C" w:rsidRPr="008E3BBF" w:rsidRDefault="00351B9C" w:rsidP="00351B9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351B9C" w:rsidRPr="005D2D0C" w14:paraId="2009601C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FB8DD" w14:textId="77777777" w:rsidR="00351B9C" w:rsidRPr="008E3BBF" w:rsidRDefault="00351B9C" w:rsidP="00351B9C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8E3BBF">
              <w:rPr>
                <w:rFonts w:eastAsia="Times New Roman" w:cs="Calibri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8E3BBF">
              <w:rPr>
                <w:rFonts w:eastAsia="Times New Roman" w:cs="Calibri"/>
                <w:sz w:val="18"/>
                <w:szCs w:val="18"/>
                <w:lang w:eastAsia="hr-HR"/>
              </w:rPr>
              <w:t>:</w:t>
            </w:r>
          </w:p>
          <w:p w14:paraId="6047893F" w14:textId="77777777" w:rsidR="00AD08AF" w:rsidRPr="008E3BBF" w:rsidRDefault="00AD08A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  <w:p w14:paraId="1F392CA1" w14:textId="6E702BA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knjižnicama (NN 105/97,  5/98,104/00, 69/09)</w:t>
            </w:r>
          </w:p>
          <w:p w14:paraId="6F71D6A1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ustanovama (NN 76/93, 29/97, 47/99, 35/08)</w:t>
            </w:r>
          </w:p>
          <w:p w14:paraId="2F7E0127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financiranju javnih potreba u kulturi (NN 47/90,NN 27/93, NN 38/09)</w:t>
            </w:r>
          </w:p>
          <w:p w14:paraId="0FFF056B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izboru i utvrđivanju javnih potreba u kulturi (NN 69/2012)</w:t>
            </w:r>
          </w:p>
          <w:p w14:paraId="4C74DD70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zaštiti osobnih podataka (NN 103/03, 118/06, 41/08, 130/11, 106/12)</w:t>
            </w:r>
          </w:p>
          <w:p w14:paraId="3A5FFCB0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pravu na pristup informacijama (NN 25/13)</w:t>
            </w:r>
          </w:p>
          <w:p w14:paraId="0F6DAE1A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autorskom pravu i srodnim pravima (NN 167/03, 79/07, 80/11, 125/11, 141/13, 127/14)</w:t>
            </w:r>
          </w:p>
          <w:p w14:paraId="7DBCDDD4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Standardi za narodne knjižnice u Republici Hrvatskoj (sa standardima za pokretne knjižnice - bibliobuse) (NN 58/99)</w:t>
            </w:r>
          </w:p>
          <w:p w14:paraId="4303B8F9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UNESCOV Manifest za narodne knjižnice 1994.</w:t>
            </w:r>
          </w:p>
          <w:p w14:paraId="00DBF4D0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Smjernice za knjižnične usluge za djecu </w:t>
            </w:r>
          </w:p>
          <w:p w14:paraId="114B8690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Smjernice za knjižnične usluge za mladež </w:t>
            </w:r>
          </w:p>
          <w:p w14:paraId="1976023B" w14:textId="77777777" w:rsidR="005B715F" w:rsidRPr="008E3BBF" w:rsidRDefault="005B715F" w:rsidP="005B715F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lastRenderedPageBreak/>
              <w:t>IFLA – Primjena istraživanja u promicanju pismenosti i čitanja: smjernice za knjižničare</w:t>
            </w:r>
          </w:p>
          <w:p w14:paraId="6695F82D" w14:textId="77777777" w:rsidR="008F3007" w:rsidRPr="008E3BBF" w:rsidRDefault="005B715F" w:rsidP="00BD6E6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Nacrt Strategije razvoja narodnih knjižnica u Republici Hrvatskoj do 2015.</w:t>
            </w:r>
          </w:p>
          <w:p w14:paraId="7ED3D7C3" w14:textId="5D7EDA9F" w:rsidR="00BA0174" w:rsidRPr="008E3BBF" w:rsidRDefault="00BA0174" w:rsidP="00BD6E6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4"/>
                <w:szCs w:val="4"/>
              </w:rPr>
            </w:pPr>
          </w:p>
        </w:tc>
      </w:tr>
      <w:tr w:rsidR="00351B9C" w:rsidRPr="005D2D0C" w14:paraId="5280EB20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FEA95" w14:textId="35FB70F5" w:rsidR="00C019EA" w:rsidRPr="008E3BBF" w:rsidRDefault="00351B9C" w:rsidP="00E35A6D">
            <w:pPr>
              <w:spacing w:after="0" w:line="240" w:lineRule="auto"/>
              <w:ind w:firstLine="39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</w:pPr>
            <w:r w:rsidRPr="008E3BB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  <w:lastRenderedPageBreak/>
              <w:t>Obrazloženje aktivnosti/projekta</w:t>
            </w:r>
          </w:p>
          <w:p w14:paraId="62DD4999" w14:textId="77777777" w:rsidR="00AD08AF" w:rsidRPr="008E32CC" w:rsidRDefault="00AD08AF" w:rsidP="00E35A6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2"/>
                <w:szCs w:val="2"/>
              </w:rPr>
            </w:pPr>
          </w:p>
          <w:p w14:paraId="0751378F" w14:textId="7606A286" w:rsidR="00E35A6D" w:rsidRPr="00E35A6D" w:rsidRDefault="00E35A6D" w:rsidP="00BA0174">
            <w:pPr>
              <w:spacing w:after="160" w:line="256" w:lineRule="auto"/>
              <w:ind w:left="324" w:right="173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E35A6D">
              <w:rPr>
                <w:rFonts w:eastAsiaTheme="minorHAnsi" w:cs="Calibri"/>
                <w:bCs/>
                <w:sz w:val="18"/>
                <w:szCs w:val="18"/>
              </w:rPr>
              <w:t>Ova aktivnost obuhvaća kulturne aktivnost</w:t>
            </w:r>
            <w:r w:rsidR="00BA0174">
              <w:rPr>
                <w:rFonts w:eastAsiaTheme="minorHAnsi" w:cs="Calibri"/>
                <w:bCs/>
                <w:sz w:val="18"/>
                <w:szCs w:val="18"/>
              </w:rPr>
              <w:t>i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koje su sastavni dio osnovne djelatnosti. Cilj je promicanje kulturnih vrijednosti u zajednici, očuvanje baštine, kulture, povijesti i tradicije lokalne zajednice. Knjižnica će se </w:t>
            </w:r>
            <w:r w:rsidR="00BA0174">
              <w:rPr>
                <w:rFonts w:eastAsiaTheme="minorHAnsi" w:cs="Calibri"/>
                <w:bCs/>
                <w:sz w:val="18"/>
                <w:szCs w:val="18"/>
              </w:rPr>
              <w:t>tradicionalno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aktivno uključiti u obilježavanje Valentinova, Noći knjige,</w:t>
            </w:r>
            <w:r w:rsidR="00BA0174">
              <w:rPr>
                <w:rFonts w:eastAsiaTheme="minorHAnsi" w:cs="Calibri"/>
                <w:bCs/>
                <w:sz w:val="18"/>
                <w:szCs w:val="18"/>
              </w:rPr>
              <w:t xml:space="preserve"> Tjedan dobre dječje knjige,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Dječjeg tjedna, Mjeseca hrvatske knjige i Adventa u Crikvenici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različitim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 xml:space="preserve"> izložbama,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 xml:space="preserve">književnim večerima te </w:t>
            </w:r>
            <w:r>
              <w:rPr>
                <w:rFonts w:eastAsiaTheme="minorHAnsi" w:cs="Calibri"/>
                <w:bCs/>
                <w:sz w:val="18"/>
                <w:szCs w:val="18"/>
              </w:rPr>
              <w:t>kreativnim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 xml:space="preserve"> i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likovnim radionicama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>, a s voditeljima će se sklapati autorski ugovori</w:t>
            </w:r>
            <w:r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  <w:p w14:paraId="51CD251E" w14:textId="231CD434" w:rsidR="00E35A6D" w:rsidRPr="00E35A6D" w:rsidRDefault="00E35A6D" w:rsidP="00BA0174">
            <w:pPr>
              <w:spacing w:after="160" w:line="256" w:lineRule="auto"/>
              <w:ind w:left="324" w:right="173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E35A6D">
              <w:rPr>
                <w:rFonts w:eastAsiaTheme="minorHAnsi" w:cs="Calibri"/>
                <w:bCs/>
                <w:sz w:val="18"/>
                <w:szCs w:val="18"/>
              </w:rPr>
              <w:t>Dječji čitateljski klub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Pr="00735B7D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Biblice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koji se okuplja jedno</w:t>
            </w:r>
            <w:r w:rsidR="00735B7D">
              <w:rPr>
                <w:rFonts w:eastAsiaTheme="minorHAnsi" w:cs="Calibri"/>
                <w:bCs/>
                <w:sz w:val="18"/>
                <w:szCs w:val="18"/>
              </w:rPr>
              <w:t>m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mjesečno u prostoru središnjeg odjela Crikvenica nastavlja s radom i u 20</w:t>
            </w:r>
            <w:r>
              <w:rPr>
                <w:rFonts w:eastAsiaTheme="minorHAnsi" w:cs="Calibri"/>
                <w:bCs/>
                <w:sz w:val="18"/>
                <w:szCs w:val="18"/>
              </w:rPr>
              <w:t>20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>.g.</w:t>
            </w:r>
          </w:p>
          <w:p w14:paraId="4615C445" w14:textId="51C743EC" w:rsidR="00E35A6D" w:rsidRPr="00E35A6D" w:rsidRDefault="00E35A6D" w:rsidP="00BA0174">
            <w:pPr>
              <w:spacing w:after="160" w:line="256" w:lineRule="auto"/>
              <w:ind w:left="324" w:right="173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PoZiCa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je zbornik literarnih i likovnih radova učenika osnovnih i srednjih škola prijateljskih gradova Poreča, Zaboka i Crikvenice. Svake godine zbornik se objavljuje pod pokroviteljstvom jednog od gradova (Poreč, Zabok, Crikvenica), a od 2015.g. sufinanciranje PoZiCe Grad dodjeljuje Gradskoj knjižnici Crikvenica.</w:t>
            </w:r>
            <w:r w:rsidRPr="008E3BBF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 xml:space="preserve"> PoZiCa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se sastoji od tri cjeline, a svaka predstavlja najuspješnije učeničke literarne radove u protekloj školskoj godini pojedinog grada. Svrha ovog projekta je poticanje osnovaca i srednjoškolaca na kreativnost, širenje prijateljstva te bolje razumijevanje naših različitosti. U Crikvenici se u sklopu manifestacije Jadranski književni susreti dodjeljuju nagrade Miće sunce za PoZiCu u kategoriji osnovne i srednje škole. Zbornik </w:t>
            </w:r>
            <w:r w:rsidRPr="008E3BBF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PoZiCa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se predstavlja svake godine 15.11. u organizaciji Gradske knjižnice Crikvenica, uz sudjelovanje sve tri škole sudionice u programu predstavljanja, kao završetak Mjeseca hrvatske knjige. Također se planira dodjela nagrade </w:t>
            </w:r>
            <w:r w:rsidRPr="00735B7D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Malo sunce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za najbolji osnovnoškolski literarni rad na državnoj razini za što će u 20</w:t>
            </w:r>
            <w:r>
              <w:rPr>
                <w:rFonts w:eastAsiaTheme="minorHAnsi" w:cs="Calibri"/>
                <w:bCs/>
                <w:sz w:val="18"/>
                <w:szCs w:val="18"/>
              </w:rPr>
              <w:t>20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.g. biti ponovno raspisan poseban literarni natječaj. </w:t>
            </w:r>
          </w:p>
          <w:p w14:paraId="4C1752C6" w14:textId="5BD031C7" w:rsidR="00E35A6D" w:rsidRPr="00E35A6D" w:rsidRDefault="00E35A6D" w:rsidP="00BA0174">
            <w:pPr>
              <w:spacing w:after="160" w:line="256" w:lineRule="auto"/>
              <w:ind w:left="324" w:right="173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E35A6D">
              <w:rPr>
                <w:rFonts w:eastAsiaTheme="minorHAnsi" w:cs="Calibri"/>
                <w:bCs/>
                <w:sz w:val="18"/>
                <w:szCs w:val="18"/>
              </w:rPr>
              <w:t>Poseban naglasak u ovom programu je na manifestaciji Jadranski književni susretI koji su postali prepoznatljiv kulturni brend Grada Crikvenice,</w:t>
            </w:r>
            <w:r w:rsidR="00735B7D">
              <w:rPr>
                <w:rFonts w:eastAsiaTheme="minorHAnsi" w:cs="Calibri"/>
                <w:bCs/>
                <w:sz w:val="18"/>
                <w:szCs w:val="18"/>
              </w:rPr>
              <w:t xml:space="preserve"> a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u 20</w:t>
            </w:r>
            <w:r>
              <w:rPr>
                <w:rFonts w:eastAsiaTheme="minorHAnsi" w:cs="Calibri"/>
                <w:bCs/>
                <w:sz w:val="18"/>
                <w:szCs w:val="18"/>
              </w:rPr>
              <w:t>20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>.g. obilježavaju se X</w:t>
            </w:r>
            <w:r>
              <w:rPr>
                <w:rFonts w:eastAsiaTheme="minorHAnsi" w:cs="Calibri"/>
                <w:bCs/>
                <w:sz w:val="18"/>
                <w:szCs w:val="18"/>
              </w:rPr>
              <w:t>IX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. Jadranski književni susreti. Ova manifestacija poznata je i hvaljena u književnim krugovima, trebala bi i mogla bi manjim naporom uz proširenje događanja, ali zanimanjem i željom šireg kruga (a ne samo djelatnica Knjižnice), postati jedan od važnijih događanja u našem gradu. </w:t>
            </w:r>
          </w:p>
          <w:p w14:paraId="35CF4940" w14:textId="77777777" w:rsidR="00E35A6D" w:rsidRPr="00E35A6D" w:rsidRDefault="00E35A6D" w:rsidP="00BA0174">
            <w:pPr>
              <w:spacing w:after="160" w:line="256" w:lineRule="auto"/>
              <w:ind w:left="324" w:right="173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Planira se nadopunjavanje ormara s knjigama projekta </w:t>
            </w:r>
            <w:r w:rsidRPr="008E3BBF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Bookcrossing – Book on wings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u suradnji s Gradom Crikvenica i Zračnom lukom Rijeka; u zračnoj luci Rijeka u Omišlju u prostoru međunarodnih letova postavljen je ormar s označenim knjigama na stranim jezicima koje se mogu posuditi i odložiti na bilo kojem takvom mjestu u svijetu.</w:t>
            </w:r>
          </w:p>
          <w:p w14:paraId="6C39F57D" w14:textId="03A4AD45" w:rsidR="00E35A6D" w:rsidRPr="00E35A6D" w:rsidRDefault="00E35A6D" w:rsidP="00BA0174">
            <w:pPr>
              <w:spacing w:after="160" w:line="256" w:lineRule="auto"/>
              <w:ind w:left="324" w:right="173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E35A6D">
              <w:rPr>
                <w:rFonts w:eastAsiaTheme="minorHAnsi" w:cs="Calibri"/>
                <w:bCs/>
                <w:sz w:val="18"/>
                <w:szCs w:val="18"/>
              </w:rPr>
              <w:t>Svakoga četvrtka u središnjem odjelu planirane su pričaonice za djecu u društvu knjižničnoga mačka Cara Edgara.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Nastavlja se s projektom </w:t>
            </w:r>
            <w:r w:rsidRPr="008E3BBF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 xml:space="preserve">Bebeteka </w:t>
            </w:r>
            <w:r>
              <w:rPr>
                <w:rFonts w:eastAsiaTheme="minorHAnsi" w:cs="Calibri"/>
                <w:bCs/>
                <w:sz w:val="18"/>
                <w:szCs w:val="18"/>
              </w:rPr>
              <w:t>– pričaonice za djecu do dvije godine dva puta mjesečno te uvođenje pričaonica za djecu u dobi do pet godina.</w:t>
            </w:r>
            <w:r w:rsidR="003E60E5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3E60E5" w:rsidRPr="003E60E5">
              <w:rPr>
                <w:rFonts w:eastAsiaTheme="minorHAnsi" w:cs="Calibri"/>
                <w:bCs/>
                <w:sz w:val="18"/>
                <w:szCs w:val="18"/>
              </w:rPr>
              <w:t xml:space="preserve">Projekt </w:t>
            </w:r>
            <w:r w:rsidR="003E60E5" w:rsidRPr="008E3BBF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Bebeteka</w:t>
            </w:r>
            <w:r w:rsidR="003E60E5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3E60E5" w:rsidRPr="003E60E5">
              <w:rPr>
                <w:rFonts w:eastAsiaTheme="minorHAnsi" w:cs="Calibri"/>
                <w:bCs/>
                <w:sz w:val="18"/>
                <w:szCs w:val="18"/>
              </w:rPr>
              <w:t xml:space="preserve"> knjižnica je započela u 201</w:t>
            </w:r>
            <w:r w:rsidR="003E60E5">
              <w:rPr>
                <w:rFonts w:eastAsiaTheme="minorHAnsi" w:cs="Calibri"/>
                <w:bCs/>
                <w:sz w:val="18"/>
                <w:szCs w:val="18"/>
              </w:rPr>
              <w:t>8</w:t>
            </w:r>
            <w:r w:rsidR="003E60E5" w:rsidRPr="003E60E5">
              <w:rPr>
                <w:rFonts w:eastAsiaTheme="minorHAnsi" w:cs="Calibri"/>
                <w:bCs/>
                <w:sz w:val="18"/>
                <w:szCs w:val="18"/>
              </w:rPr>
              <w:t>. godin</w:t>
            </w:r>
            <w:r w:rsidR="003E60E5">
              <w:rPr>
                <w:rFonts w:eastAsiaTheme="minorHAnsi" w:cs="Calibri"/>
                <w:bCs/>
                <w:sz w:val="18"/>
                <w:szCs w:val="18"/>
              </w:rPr>
              <w:t>i</w:t>
            </w:r>
            <w:r w:rsidR="003E60E5" w:rsidRPr="003E60E5">
              <w:rPr>
                <w:rFonts w:eastAsiaTheme="minorHAnsi" w:cs="Calibri"/>
                <w:bCs/>
                <w:sz w:val="18"/>
                <w:szCs w:val="18"/>
              </w:rPr>
              <w:t xml:space="preserve"> te se njime uključila u nacionalnu kampanju za poticanje čitanja </w:t>
            </w:r>
            <w:r w:rsidR="003E60E5" w:rsidRPr="00735B7D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Čitaj mi</w:t>
            </w:r>
            <w:r w:rsidR="003E60E5" w:rsidRPr="003E60E5">
              <w:rPr>
                <w:rFonts w:eastAsiaTheme="minorHAnsi" w:cs="Calibri"/>
                <w:bCs/>
                <w:sz w:val="18"/>
                <w:szCs w:val="18"/>
              </w:rPr>
              <w:t xml:space="preserve">! Projekt </w:t>
            </w:r>
            <w:r w:rsidR="00735B7D">
              <w:rPr>
                <w:rFonts w:eastAsiaTheme="minorHAnsi" w:cs="Calibri"/>
                <w:bCs/>
                <w:sz w:val="18"/>
                <w:szCs w:val="18"/>
              </w:rPr>
              <w:t>je</w:t>
            </w:r>
            <w:r w:rsidR="003E60E5" w:rsidRPr="003E60E5">
              <w:rPr>
                <w:rFonts w:eastAsiaTheme="minorHAnsi" w:cs="Calibri"/>
                <w:bCs/>
                <w:sz w:val="18"/>
                <w:szCs w:val="18"/>
              </w:rPr>
              <w:t xml:space="preserve"> zamišljen kao podrška roditeljima u poticanju čitanja djece u najranijoj dobi.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 xml:space="preserve"> Voditeljica pričaonica je stručni suradnik</w:t>
            </w:r>
            <w:r w:rsidR="00DF1AED" w:rsidRPr="00602439">
              <w:rPr>
                <w:rFonts w:eastAsiaTheme="minorHAnsi" w:cs="Calibri"/>
                <w:bCs/>
                <w:sz w:val="18"/>
                <w:szCs w:val="18"/>
              </w:rPr>
              <w:t xml:space="preserve"> odg</w:t>
            </w:r>
            <w:r w:rsidR="00602439" w:rsidRPr="00602439">
              <w:rPr>
                <w:rFonts w:eastAsiaTheme="minorHAnsi" w:cs="Calibri"/>
                <w:bCs/>
                <w:sz w:val="18"/>
                <w:szCs w:val="18"/>
              </w:rPr>
              <w:t>ajatelj</w:t>
            </w:r>
            <w:r w:rsidR="00DF1AED" w:rsidRPr="00602439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>s kojim se sklapa autorski ugovor.</w:t>
            </w:r>
          </w:p>
          <w:p w14:paraId="56E91E7A" w14:textId="038FC6D9" w:rsidR="00EF12D0" w:rsidRDefault="00E35A6D" w:rsidP="00BA0174">
            <w:pPr>
              <w:spacing w:after="160" w:line="256" w:lineRule="auto"/>
              <w:ind w:left="324" w:right="173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U </w:t>
            </w:r>
            <w:r w:rsidR="00735B7D">
              <w:rPr>
                <w:rFonts w:eastAsiaTheme="minorHAnsi" w:cs="Calibri"/>
                <w:bCs/>
                <w:sz w:val="18"/>
                <w:szCs w:val="18"/>
              </w:rPr>
              <w:t>ogranku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Selce prvog petka u mjesecu </w:t>
            </w:r>
            <w:r w:rsidR="00735B7D">
              <w:rPr>
                <w:rFonts w:eastAsiaTheme="minorHAnsi" w:cs="Calibri"/>
                <w:bCs/>
                <w:sz w:val="18"/>
                <w:szCs w:val="18"/>
              </w:rPr>
              <w:t>planirane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s</w:t>
            </w:r>
            <w:r w:rsidR="00735B7D">
              <w:rPr>
                <w:rFonts w:eastAsiaTheme="minorHAnsi" w:cs="Calibri"/>
                <w:bCs/>
                <w:sz w:val="18"/>
                <w:szCs w:val="18"/>
              </w:rPr>
              <w:t>u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pričaonice za djecu </w:t>
            </w:r>
            <w:r w:rsidRPr="00735B7D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Petko u knjižnici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>, projekt u suradnji s područnim vrtićem Selce</w:t>
            </w:r>
            <w:r w:rsidR="00735B7D">
              <w:rPr>
                <w:rFonts w:eastAsiaTheme="minorHAnsi" w:cs="Calibri"/>
                <w:bCs/>
                <w:sz w:val="18"/>
                <w:szCs w:val="18"/>
              </w:rPr>
              <w:t xml:space="preserve"> koji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735B7D">
              <w:rPr>
                <w:rFonts w:eastAsiaTheme="minorHAnsi" w:cs="Calibri"/>
                <w:bCs/>
                <w:sz w:val="18"/>
                <w:szCs w:val="18"/>
              </w:rPr>
              <w:t>se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provodi već de</w:t>
            </w:r>
            <w:r>
              <w:rPr>
                <w:rFonts w:eastAsiaTheme="minorHAnsi" w:cs="Calibri"/>
                <w:bCs/>
                <w:sz w:val="18"/>
                <w:szCs w:val="18"/>
              </w:rPr>
              <w:t>set</w:t>
            </w:r>
            <w:r w:rsidRPr="00E35A6D">
              <w:rPr>
                <w:rFonts w:eastAsiaTheme="minorHAnsi" w:cs="Calibri"/>
                <w:bCs/>
                <w:sz w:val="18"/>
                <w:szCs w:val="18"/>
              </w:rPr>
              <w:t xml:space="preserve"> godina za redom.</w:t>
            </w:r>
          </w:p>
          <w:p w14:paraId="215B9018" w14:textId="77777777" w:rsidR="00351B9C" w:rsidRDefault="00DF1AED" w:rsidP="00DF1AED">
            <w:pPr>
              <w:spacing w:after="160" w:line="256" w:lineRule="auto"/>
              <w:ind w:left="324" w:right="315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 xml:space="preserve">Prihodima iz pomoći za proračunske korisnike planirana su sredstva za Jadranske književne susrete te materijal i autorski honorar za voditelje </w:t>
            </w:r>
            <w:r w:rsidRPr="008E3BBF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Bebeteke</w:t>
            </w:r>
            <w:r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  <w:p w14:paraId="42C9CB16" w14:textId="1FF8A841" w:rsidR="00DF1AED" w:rsidRPr="008E32CC" w:rsidRDefault="00DF1AED" w:rsidP="00DF1AED">
            <w:pPr>
              <w:spacing w:after="160" w:line="256" w:lineRule="auto"/>
              <w:ind w:left="324" w:right="315"/>
              <w:contextualSpacing/>
              <w:jc w:val="both"/>
              <w:rPr>
                <w:rFonts w:eastAsiaTheme="minorHAnsi" w:cs="Calibri"/>
                <w:bCs/>
                <w:sz w:val="10"/>
                <w:szCs w:val="10"/>
              </w:rPr>
            </w:pPr>
          </w:p>
        </w:tc>
      </w:tr>
      <w:tr w:rsidR="00351B9C" w:rsidRPr="005D2D0C" w14:paraId="01877E98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90630" w14:textId="77777777" w:rsidR="00351B9C" w:rsidRPr="005D2D0C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5D2D0C">
              <w:rPr>
                <w:rFonts w:eastAsiaTheme="minorHAnsi" w:cs="Calibri"/>
                <w:b/>
                <w:sz w:val="18"/>
                <w:szCs w:val="18"/>
              </w:rPr>
              <w:t>Razlog odstupanja od prošlogodišnjih projekcija</w:t>
            </w:r>
          </w:p>
          <w:p w14:paraId="5808C915" w14:textId="633C2F93" w:rsidR="00232DDE" w:rsidRPr="00DF1AED" w:rsidRDefault="00AB4587" w:rsidP="00DF1AED">
            <w:pPr>
              <w:spacing w:after="0" w:line="240" w:lineRule="auto"/>
              <w:ind w:left="317"/>
              <w:rPr>
                <w:rFonts w:eastAsiaTheme="minorHAnsi" w:cs="Calibri"/>
                <w:bCs/>
                <w:sz w:val="18"/>
                <w:szCs w:val="18"/>
              </w:rPr>
            </w:pPr>
            <w:r w:rsidRPr="00513CB2">
              <w:rPr>
                <w:rFonts w:eastAsiaTheme="minorHAnsi" w:cs="Calibri"/>
                <w:bCs/>
                <w:sz w:val="18"/>
                <w:szCs w:val="18"/>
              </w:rPr>
              <w:t>Nisu ostvarena</w:t>
            </w:r>
            <w:r w:rsidR="00DF1AED">
              <w:rPr>
                <w:rFonts w:eastAsiaTheme="minorHAnsi" w:cs="Calibri"/>
                <w:bCs/>
                <w:sz w:val="18"/>
                <w:szCs w:val="18"/>
              </w:rPr>
              <w:t xml:space="preserve"> sva</w:t>
            </w:r>
            <w:r w:rsidRPr="00513CB2">
              <w:rPr>
                <w:rFonts w:eastAsiaTheme="minorHAnsi" w:cs="Calibri"/>
                <w:bCs/>
                <w:sz w:val="18"/>
                <w:szCs w:val="18"/>
              </w:rPr>
              <w:t xml:space="preserve"> planirana sredstva za programe prijavljene na natječaje Ministarstva kulture i PGŽ.</w:t>
            </w:r>
          </w:p>
          <w:p w14:paraId="52116CCB" w14:textId="77777777" w:rsidR="00351B9C" w:rsidRPr="005D2D0C" w:rsidRDefault="00351B9C" w:rsidP="00AD08AF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  <w:tr w:rsidR="00351B9C" w:rsidRPr="005D2D0C" w14:paraId="264526D3" w14:textId="77777777" w:rsidTr="00B57E60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102E56" w14:textId="77777777" w:rsidR="00351B9C" w:rsidRPr="005D2D0C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5D2D0C">
              <w:rPr>
                <w:rFonts w:eastAsiaTheme="minorHAns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10434" w:type="dxa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2127"/>
              <w:gridCol w:w="1134"/>
              <w:gridCol w:w="992"/>
              <w:gridCol w:w="1134"/>
              <w:gridCol w:w="992"/>
              <w:gridCol w:w="992"/>
              <w:gridCol w:w="1052"/>
            </w:tblGrid>
            <w:tr w:rsidR="00351B9C" w:rsidRPr="005D2D0C" w14:paraId="5C42D86F" w14:textId="77777777" w:rsidTr="0060243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5CE7E05" w14:textId="77777777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C576E3" w14:textId="77777777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6E99AF" w14:textId="77777777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0AC9C2" w14:textId="77777777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EAE2A0" w14:textId="77777777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B051B72" w14:textId="77777777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6DFAC00D" w14:textId="77777777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7A6922E" w14:textId="77777777" w:rsidR="00351B9C" w:rsidRPr="005D2D0C" w:rsidRDefault="00351B9C" w:rsidP="00DF1AED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E35A6D" w:rsidRPr="005D2D0C" w14:paraId="074605A1" w14:textId="77777777" w:rsidTr="0060243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75FF7B" w14:textId="63CEFD81" w:rsidR="00E35A6D" w:rsidRPr="00E35A6D" w:rsidRDefault="00E35A6D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35A6D">
                    <w:rPr>
                      <w:sz w:val="18"/>
                      <w:szCs w:val="18"/>
                    </w:rPr>
                    <w:t>Povećanje broja članova čitateljskog kluba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D6CD67" w14:textId="061C218F" w:rsidR="00E35A6D" w:rsidRPr="00E35A6D" w:rsidRDefault="00E35A6D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35A6D">
                    <w:rPr>
                      <w:sz w:val="18"/>
                      <w:szCs w:val="18"/>
                    </w:rPr>
                    <w:t>Organiziranjem čitateljskog kluba potiče se sudionike na čitanje i razmišljanje o pročitanom, podizanje razine pismenosti i poticanje kulture čitanja i razgovor o pročitanom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92B956" w14:textId="371E2A4C" w:rsidR="00E35A6D" w:rsidRPr="00E35A6D" w:rsidRDefault="00E35A6D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35A6D">
                    <w:rPr>
                      <w:sz w:val="18"/>
                      <w:szCs w:val="18"/>
                    </w:rPr>
                    <w:t>Broj članova čitateljskog kluba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DD1F09" w14:textId="6AE53EC7" w:rsidR="00E35A6D" w:rsidRPr="00E35A6D" w:rsidRDefault="00E35A6D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35A6D">
                    <w:rPr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FC93C7" w14:textId="6C0BE46B" w:rsidR="00E35A6D" w:rsidRPr="00E35A6D" w:rsidRDefault="00C146A5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Gradska k</w:t>
                  </w:r>
                  <w:r w:rsidR="00E35A6D" w:rsidRPr="00E35A6D">
                    <w:rPr>
                      <w:sz w:val="18"/>
                      <w:szCs w:val="18"/>
                    </w:rPr>
                    <w:t>njižnica</w:t>
                  </w:r>
                  <w:r>
                    <w:rPr>
                      <w:sz w:val="18"/>
                      <w:szCs w:val="18"/>
                    </w:rPr>
                    <w:t xml:space="preserve"> Crikvenica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BE2EA1" w14:textId="67B01313" w:rsidR="00E35A6D" w:rsidRPr="00E35A6D" w:rsidRDefault="00E35A6D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35A6D">
                    <w:rPr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0FC18F" w14:textId="5DD0232B" w:rsidR="00E35A6D" w:rsidRPr="00E35A6D" w:rsidRDefault="00E35A6D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35A6D">
                    <w:rPr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817A84" w14:textId="41A14B35" w:rsidR="00E35A6D" w:rsidRPr="00E35A6D" w:rsidRDefault="00E35A6D" w:rsidP="00E35A6D">
                  <w:pPr>
                    <w:spacing w:after="0" w:line="240" w:lineRule="auto"/>
                    <w:ind w:firstLine="39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E35A6D">
                    <w:rPr>
                      <w:sz w:val="18"/>
                      <w:szCs w:val="18"/>
                    </w:rPr>
                    <w:t>6</w:t>
                  </w:r>
                </w:p>
              </w:tc>
            </w:tr>
            <w:tr w:rsidR="002838E0" w:rsidRPr="005D2D0C" w14:paraId="54E8CBF7" w14:textId="77777777" w:rsidTr="0060243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BE408B" w14:textId="0F456F1B" w:rsidR="002838E0" w:rsidRPr="00E35A6D" w:rsidRDefault="009C53F4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Povećanje broja korisnika Bebeteke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BEDF81" w14:textId="793BAFEA" w:rsidR="002838E0" w:rsidRPr="00E35A6D" w:rsidRDefault="009C53F4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Poticanje čitalačkih navika kod djece od najranije dobi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910485" w14:textId="269018DA" w:rsidR="002838E0" w:rsidRPr="00E35A6D" w:rsidRDefault="002838E0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Broj korisnika Bebeteke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67460D" w14:textId="33C46217" w:rsidR="002838E0" w:rsidRPr="00E35A6D" w:rsidRDefault="00FD4ECC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35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F72222" w14:textId="37059714" w:rsidR="002838E0" w:rsidRPr="00E35A6D" w:rsidRDefault="00C146A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Gradska k</w:t>
                  </w:r>
                  <w:r w:rsidR="002838E0">
                    <w:rPr>
                      <w:sz w:val="18"/>
                      <w:szCs w:val="18"/>
                    </w:rPr>
                    <w:t>njižnica</w:t>
                  </w:r>
                  <w:r>
                    <w:rPr>
                      <w:sz w:val="18"/>
                      <w:szCs w:val="18"/>
                    </w:rPr>
                    <w:t xml:space="preserve"> Crikvenica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E56226" w14:textId="1C299855" w:rsidR="002838E0" w:rsidRPr="00E35A6D" w:rsidRDefault="00FD4ECC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F2FF95" w14:textId="733D43B6" w:rsidR="002838E0" w:rsidRPr="00E35A6D" w:rsidRDefault="00FD4ECC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5</w:t>
                  </w:r>
                  <w:r w:rsidR="009C53F4">
                    <w:rPr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43BE50" w14:textId="2478C96F" w:rsidR="002838E0" w:rsidRPr="00E35A6D" w:rsidRDefault="00FD4ECC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6</w:t>
                  </w:r>
                  <w:r w:rsidR="009C53F4">
                    <w:rPr>
                      <w:sz w:val="18"/>
                      <w:szCs w:val="18"/>
                    </w:rPr>
                    <w:t>0</w:t>
                  </w:r>
                </w:p>
              </w:tc>
            </w:tr>
            <w:tr w:rsidR="00FD4ECC" w:rsidRPr="005D2D0C" w14:paraId="3C2FE89D" w14:textId="77777777" w:rsidTr="00602439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F8CF35" w14:textId="7F3AB89D" w:rsidR="00FD4ECC" w:rsidRDefault="00C146A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 w:rsidRPr="00602439">
                    <w:rPr>
                      <w:sz w:val="18"/>
                      <w:szCs w:val="18"/>
                    </w:rPr>
                    <w:t xml:space="preserve">Povećanje broja </w:t>
                  </w:r>
                  <w:r w:rsidR="00602439" w:rsidRPr="00602439">
                    <w:rPr>
                      <w:sz w:val="18"/>
                      <w:szCs w:val="18"/>
                    </w:rPr>
                    <w:t>književnih večeri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321279" w14:textId="4E6974BD" w:rsidR="00FD4ECC" w:rsidRDefault="008E32CC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Pružanje mogućnosti lokalnom stanovništvu da nazoče aktualnim i kvalitetnim književnim događanjima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FB8D4B" w14:textId="6D032688" w:rsidR="00FD4ECC" w:rsidRDefault="00602439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Broj održanih književnih večeri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6827DA" w14:textId="44D37968" w:rsidR="00FD4ECC" w:rsidRDefault="00C146A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CD931C" w14:textId="1D88C27D" w:rsidR="00FD4ECC" w:rsidRDefault="00C146A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918CDC" w14:textId="08737C84" w:rsidR="00FD4ECC" w:rsidRDefault="00C146A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AD5BF25" w14:textId="31BA94C1" w:rsidR="00FD4ECC" w:rsidRDefault="00C146A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12C583" w14:textId="620536D4" w:rsidR="00FD4ECC" w:rsidRDefault="00C146A5" w:rsidP="00E35A6D">
                  <w:pPr>
                    <w:spacing w:after="0" w:line="240" w:lineRule="auto"/>
                    <w:ind w:firstLine="39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>15</w:t>
                  </w:r>
                </w:p>
              </w:tc>
            </w:tr>
          </w:tbl>
          <w:p w14:paraId="11A9483E" w14:textId="77777777" w:rsidR="00351B9C" w:rsidRPr="005D2D0C" w:rsidRDefault="00351B9C" w:rsidP="00351B9C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</w:tbl>
    <w:p w14:paraId="45EF3E40" w14:textId="77777777" w:rsidR="00351B9C" w:rsidRPr="005D2D0C" w:rsidRDefault="00351B9C" w:rsidP="00351B9C">
      <w:pPr>
        <w:rPr>
          <w:rFonts w:asciiTheme="minorHAnsi" w:eastAsiaTheme="minorHAnsi" w:hAnsiTheme="minorHAnsi" w:cstheme="minorBidi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ED3105" w:rsidRPr="005D2D0C" w14:paraId="34AF8B03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811CC" w14:textId="546BEECF" w:rsidR="00ED3105" w:rsidRPr="008E3BBF" w:rsidRDefault="00ED3105" w:rsidP="00F925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E3BB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lastRenderedPageBreak/>
              <w:t xml:space="preserve">Šifra i naziv aktivnosti/projekta u Proračunu:  </w:t>
            </w:r>
            <w:r w:rsidR="002779C9" w:rsidRPr="008E3BB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 xml:space="preserve">A280403 IZDAVAČKA DJELATNOST I SUFINANCIRANJE LITERARNIH I GLAZBENIH DJELA </w:t>
            </w:r>
          </w:p>
        </w:tc>
      </w:tr>
      <w:tr w:rsidR="00ED3105" w:rsidRPr="005D2D0C" w14:paraId="1BEFCAA2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74CC01" w14:textId="77777777" w:rsidR="00ED3105" w:rsidRPr="008E3BBF" w:rsidRDefault="00ED3105" w:rsidP="00F92522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8E3BBF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8E3BBF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:</w:t>
            </w:r>
          </w:p>
          <w:p w14:paraId="1BB8BD22" w14:textId="77777777" w:rsidR="002779C9" w:rsidRDefault="002779C9" w:rsidP="002779C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  <w:p w14:paraId="52B53AF0" w14:textId="197AEBE7" w:rsidR="002779C9" w:rsidRPr="003D32F2" w:rsidRDefault="002779C9" w:rsidP="002779C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Zakon o knjižnicama (NN 105/97,  5/98,104/00, 69/09)</w:t>
            </w:r>
          </w:p>
          <w:p w14:paraId="0DA2F550" w14:textId="77777777" w:rsidR="002779C9" w:rsidRPr="003D32F2" w:rsidRDefault="002779C9" w:rsidP="002779C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Zakon o ustanovama (NN 76/93, 29/97, 47/99, 35/08)</w:t>
            </w:r>
          </w:p>
          <w:p w14:paraId="3FA9B5A9" w14:textId="77777777" w:rsidR="002779C9" w:rsidRDefault="002779C9" w:rsidP="002779C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637FC">
              <w:rPr>
                <w:rFonts w:eastAsiaTheme="minorHAnsi" w:cs="Calibri"/>
                <w:bCs/>
                <w:sz w:val="18"/>
                <w:szCs w:val="18"/>
              </w:rPr>
              <w:t>Zakon o financiranju javnih potreba u kulturi (NN 47/90,NN 27/93, NN 38/09)</w:t>
            </w:r>
          </w:p>
          <w:p w14:paraId="6CAAE5B0" w14:textId="77777777" w:rsidR="002779C9" w:rsidRPr="003D32F2" w:rsidRDefault="002779C9" w:rsidP="002779C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637FC">
              <w:rPr>
                <w:rFonts w:eastAsiaTheme="minorHAnsi" w:cs="Calibri"/>
                <w:bCs/>
                <w:sz w:val="18"/>
                <w:szCs w:val="18"/>
              </w:rPr>
              <w:t>Pravilnik o izboru i utvrđivanju javnih potreba u kulturi (NN 69/2012)</w:t>
            </w:r>
          </w:p>
          <w:p w14:paraId="733A9436" w14:textId="77777777" w:rsidR="002779C9" w:rsidRPr="003D32F2" w:rsidRDefault="002779C9" w:rsidP="002779C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Zakon o zaštiti osobnih podataka (NN 103/03, 118/06, 41/08, 130/11, 106/12)</w:t>
            </w:r>
          </w:p>
          <w:p w14:paraId="2954BE73" w14:textId="77777777" w:rsidR="002779C9" w:rsidRPr="003D32F2" w:rsidRDefault="002779C9" w:rsidP="002779C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Zakon o pravu na pristup informacijama (NN 25/13)</w:t>
            </w:r>
          </w:p>
          <w:p w14:paraId="331B0BBC" w14:textId="77777777" w:rsidR="002779C9" w:rsidRPr="003D32F2" w:rsidRDefault="002779C9" w:rsidP="002779C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Zakon o autorskom pravu i srodnim pravima (NN 167/03, 79/07, 80/11, 125/11, 141/13, 127/14)</w:t>
            </w:r>
          </w:p>
          <w:p w14:paraId="2F9DE97D" w14:textId="77777777" w:rsidR="002779C9" w:rsidRPr="003D32F2" w:rsidRDefault="002779C9" w:rsidP="002779C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Standardi za narodne knjižnice u Republici Hrvatskoj (sa standardima za pokretne knjižnice - bibliobuse) (NN 58/99)</w:t>
            </w:r>
          </w:p>
          <w:p w14:paraId="5813311B" w14:textId="77777777" w:rsidR="002779C9" w:rsidRPr="003D32F2" w:rsidRDefault="002779C9" w:rsidP="002779C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UNESCOV Manifest za narodne knjižnice 1994.</w:t>
            </w:r>
          </w:p>
          <w:p w14:paraId="734FCAB2" w14:textId="77777777" w:rsidR="002779C9" w:rsidRPr="003D32F2" w:rsidRDefault="002779C9" w:rsidP="002779C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 xml:space="preserve">Smjernice za knjižnične usluge za djecu </w:t>
            </w:r>
          </w:p>
          <w:p w14:paraId="57201276" w14:textId="77777777" w:rsidR="002779C9" w:rsidRDefault="002779C9" w:rsidP="002779C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 xml:space="preserve">Smjernice za knjižnične usluge za mladež </w:t>
            </w:r>
          </w:p>
          <w:p w14:paraId="04712631" w14:textId="77777777" w:rsidR="002779C9" w:rsidRPr="003D32F2" w:rsidRDefault="002779C9" w:rsidP="002779C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637FC">
              <w:rPr>
                <w:rFonts w:eastAsiaTheme="minorHAnsi" w:cs="Calibri"/>
                <w:bCs/>
                <w:sz w:val="18"/>
                <w:szCs w:val="18"/>
              </w:rPr>
              <w:t>IFLA – Primjena istraživanja u promicanju pismenosti i čitanja: smjernice za knjižničare</w:t>
            </w:r>
          </w:p>
          <w:p w14:paraId="03D2D9CE" w14:textId="77777777" w:rsidR="002779C9" w:rsidRDefault="002779C9" w:rsidP="002779C9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D32F2">
              <w:rPr>
                <w:rFonts w:eastAsiaTheme="minorHAnsi" w:cs="Calibri"/>
                <w:bCs/>
                <w:sz w:val="18"/>
                <w:szCs w:val="18"/>
              </w:rPr>
              <w:t>Nacrt Strategije razvoja narodnih knjižnica u Republici Hrvatskoj do 2015.</w:t>
            </w:r>
          </w:p>
          <w:p w14:paraId="14C31B02" w14:textId="2FB02799" w:rsidR="008F3007" w:rsidRPr="005D2D0C" w:rsidRDefault="008F3007" w:rsidP="002779C9">
            <w:pPr>
              <w:spacing w:after="160" w:line="256" w:lineRule="auto"/>
              <w:ind w:left="709"/>
              <w:contextualSpacing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</w:p>
        </w:tc>
      </w:tr>
      <w:tr w:rsidR="00ED3105" w:rsidRPr="005D2D0C" w14:paraId="1F8306DB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3D7773" w14:textId="70BA1EEC" w:rsidR="00ED3105" w:rsidRPr="008E3BBF" w:rsidRDefault="00ED3105" w:rsidP="00F92522">
            <w:pPr>
              <w:spacing w:after="0" w:line="240" w:lineRule="auto"/>
              <w:ind w:firstLine="39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</w:pPr>
            <w:r w:rsidRPr="008E3BB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7625F74F" w14:textId="476D5152" w:rsidR="00AC141D" w:rsidRPr="008E3BBF" w:rsidRDefault="00AC141D" w:rsidP="00AC141D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</w:pPr>
          </w:p>
          <w:p w14:paraId="56364E7A" w14:textId="77777777" w:rsidR="002779C9" w:rsidRPr="008E3BBF" w:rsidRDefault="002779C9" w:rsidP="00BB41FA">
            <w:pPr>
              <w:spacing w:after="160" w:line="256" w:lineRule="auto"/>
              <w:ind w:left="324" w:right="16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 xml:space="preserve">U djelatnost Knjižnice spada i izdavačka djelatnost, s posebnim osvrtom na izdanja značajna za Grad Crikvenicu, predstavljanje djela važnih za različite aspekte (kulturološki, zavičajni…). </w:t>
            </w:r>
          </w:p>
          <w:p w14:paraId="4EDE6BC1" w14:textId="43ADA9D8" w:rsidR="00ED3105" w:rsidRDefault="002779C9" w:rsidP="00BB41FA">
            <w:pPr>
              <w:spacing w:after="160" w:line="256" w:lineRule="auto"/>
              <w:ind w:left="324" w:right="16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 xml:space="preserve">Knjižnica će za 2020.g. raspisati Natječaj za sufinanciranje izdavačke djelatnosti budući da je Grad od 2014.g. sufinanciranje izdavačke djelatnosti dodijelio Gradskoj knjižnici Crikvenica. U 2020. </w:t>
            </w:r>
            <w:r w:rsidR="00BA1A05"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 xml:space="preserve">u odnosu na projicirano trogodišnje razdoblje, </w:t>
            </w: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su povećana sredstva radi izdavanja zbornika Pozica čiji tisak Grad Crikvenica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financira svaku treću godinu.</w:t>
            </w:r>
            <w:r w:rsidR="00BA1A05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BA1A05" w:rsidRPr="005D2D0C">
              <w:rPr>
                <w:rFonts w:eastAsiaTheme="minorHAnsi" w:cs="Calibri"/>
                <w:sz w:val="18"/>
                <w:szCs w:val="18"/>
              </w:rPr>
              <w:t>Izvori financiranja su ostali prihodi i primici Grada</w:t>
            </w:r>
            <w:r w:rsidR="00BA1A05">
              <w:rPr>
                <w:rFonts w:eastAsiaTheme="minorHAnsi" w:cs="Calibri"/>
                <w:sz w:val="18"/>
                <w:szCs w:val="18"/>
              </w:rPr>
              <w:t>.</w:t>
            </w:r>
          </w:p>
          <w:p w14:paraId="37A712A5" w14:textId="1A9485D1" w:rsidR="005F7B43" w:rsidRPr="005D2D0C" w:rsidRDefault="005F7B43" w:rsidP="005F7B43">
            <w:pPr>
              <w:spacing w:after="160" w:line="256" w:lineRule="auto"/>
              <w:ind w:left="324"/>
              <w:contextualSpacing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  <w:tr w:rsidR="00ED3105" w:rsidRPr="005D2D0C" w14:paraId="0C19B392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ABAE8" w14:textId="77777777" w:rsidR="00ED3105" w:rsidRPr="00AD08AF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AD08AF">
              <w:rPr>
                <w:rFonts w:eastAsiaTheme="minorHAnsi" w:cs="Calibri"/>
                <w:b/>
                <w:sz w:val="18"/>
                <w:szCs w:val="18"/>
              </w:rPr>
              <w:t>Razlog odstupanja od prošlogodišnjih projekcija</w:t>
            </w:r>
          </w:p>
          <w:p w14:paraId="30D1045D" w14:textId="5F152D10" w:rsidR="00ED3105" w:rsidRPr="005D2D0C" w:rsidRDefault="002779C9" w:rsidP="00A85ED9">
            <w:pPr>
              <w:spacing w:after="0" w:line="240" w:lineRule="auto"/>
              <w:ind w:left="317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Nema odstupanja.</w:t>
            </w:r>
          </w:p>
          <w:p w14:paraId="5DA13276" w14:textId="77777777" w:rsidR="00ED3105" w:rsidRPr="005D2D0C" w:rsidRDefault="00ED3105" w:rsidP="00F92522">
            <w:pPr>
              <w:spacing w:after="0" w:line="240" w:lineRule="auto"/>
              <w:ind w:firstLine="39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tr w:rsidR="00ED3105" w:rsidRPr="005D2D0C" w14:paraId="5ECDC8D9" w14:textId="77777777" w:rsidTr="00F9252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BA6D7" w14:textId="66D1B288" w:rsidR="005F7B43" w:rsidRPr="00AD08AF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AD08AF">
              <w:rPr>
                <w:rFonts w:eastAsiaTheme="minorHAns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34"/>
              <w:gridCol w:w="1578"/>
              <w:gridCol w:w="1131"/>
              <w:gridCol w:w="1132"/>
              <w:gridCol w:w="1132"/>
              <w:gridCol w:w="1132"/>
              <w:gridCol w:w="1132"/>
              <w:gridCol w:w="1132"/>
            </w:tblGrid>
            <w:tr w:rsidR="00ED3105" w:rsidRPr="005D2D0C" w14:paraId="27937F89" w14:textId="77777777" w:rsidTr="00BF7E53">
              <w:trPr>
                <w:trHeight w:val="703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127AFAB" w14:textId="77777777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A8AF06B" w14:textId="77777777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F35DC51" w14:textId="77777777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51BFAF" w14:textId="77777777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B334F26" w14:textId="77777777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A7055F1" w14:textId="77777777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29E098B" w14:textId="77777777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3E0F13D" w14:textId="77777777" w:rsidR="00ED3105" w:rsidRPr="005D2D0C" w:rsidRDefault="00ED3105" w:rsidP="00F9252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2779C9" w:rsidRPr="005D2D0C" w14:paraId="15BA510C" w14:textId="77777777" w:rsidTr="00AD08AF">
              <w:trPr>
                <w:trHeight w:val="1163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CFD9F7" w14:textId="3418A090" w:rsidR="002779C9" w:rsidRPr="00AD08AF" w:rsidRDefault="002779C9" w:rsidP="00AD08A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D08AF">
                    <w:rPr>
                      <w:rFonts w:ascii="Calibri" w:hAnsi="Calibri" w:cs="Calibri"/>
                      <w:sz w:val="18"/>
                      <w:szCs w:val="18"/>
                    </w:rPr>
                    <w:t xml:space="preserve">Povećanje broja sufinanciranih knjiga domaćih autora 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E9B4AA" w14:textId="694D44AC" w:rsidR="002779C9" w:rsidRPr="00AD08AF" w:rsidRDefault="002779C9" w:rsidP="00BA1A05">
                  <w:pPr>
                    <w:spacing w:after="0" w:line="240" w:lineRule="auto"/>
                    <w:ind w:right="39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D08AF">
                    <w:rPr>
                      <w:rFonts w:ascii="Calibri" w:hAnsi="Calibri" w:cs="Calibri"/>
                      <w:sz w:val="18"/>
                      <w:szCs w:val="18"/>
                    </w:rPr>
                    <w:t xml:space="preserve">Sufinanciranjem tiska potiče se literarno stvaralaštvo 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C4D918" w14:textId="1A310D23" w:rsidR="005F7B43" w:rsidRPr="005F7B43" w:rsidRDefault="002779C9" w:rsidP="005F7B43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AD08AF">
                    <w:rPr>
                      <w:rFonts w:ascii="Calibri" w:hAnsi="Calibri" w:cs="Calibri"/>
                      <w:sz w:val="18"/>
                      <w:szCs w:val="18"/>
                    </w:rPr>
                    <w:t>Broj tiskanih knjiga domaćih autora i knjiga zavičajne tematike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C92099" w14:textId="2F6E6922" w:rsidR="002779C9" w:rsidRPr="00AD08AF" w:rsidRDefault="00BA1A05" w:rsidP="00AD08A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F44DE0" w14:textId="0CE9B8F4" w:rsidR="002779C9" w:rsidRPr="00AD08AF" w:rsidRDefault="00BA1A05" w:rsidP="00AD08A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5C3802" w14:textId="4B4EA20C" w:rsidR="002779C9" w:rsidRPr="00AD08AF" w:rsidRDefault="00BA1A05" w:rsidP="00AD08A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DD6FF5" w14:textId="2AAC5BD1" w:rsidR="002779C9" w:rsidRPr="00AD08AF" w:rsidRDefault="00BA1A05" w:rsidP="00AD08A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1CCB91" w14:textId="2E877DF6" w:rsidR="002779C9" w:rsidRPr="00AD08AF" w:rsidRDefault="00BA1A05" w:rsidP="00AD08AF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6</w:t>
                  </w:r>
                </w:p>
              </w:tc>
            </w:tr>
            <w:tr w:rsidR="00BA1A05" w:rsidRPr="005D2D0C" w14:paraId="6EDCF0AF" w14:textId="77777777" w:rsidTr="00AD08AF">
              <w:trPr>
                <w:trHeight w:val="1163"/>
              </w:trPr>
              <w:tc>
                <w:tcPr>
                  <w:tcW w:w="20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D921AF" w14:textId="4F3CB67D" w:rsidR="00BA1A05" w:rsidRPr="00AD08AF" w:rsidRDefault="00BA1A05" w:rsidP="00AD08AF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D08AF">
                    <w:rPr>
                      <w:rFonts w:ascii="Calibri" w:hAnsi="Calibri" w:cs="Calibri"/>
                      <w:sz w:val="18"/>
                      <w:szCs w:val="18"/>
                    </w:rPr>
                    <w:t>Povećanje broja sufinanciranih knjiga zavičajne tematike</w:t>
                  </w:r>
                </w:p>
              </w:tc>
              <w:tc>
                <w:tcPr>
                  <w:tcW w:w="1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EE1D4C" w14:textId="54505B97" w:rsidR="00BA1A05" w:rsidRPr="00AD08AF" w:rsidRDefault="00BA1A05" w:rsidP="00BA1A05">
                  <w:pPr>
                    <w:spacing w:after="0" w:line="240" w:lineRule="auto"/>
                    <w:ind w:right="39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D08AF">
                    <w:rPr>
                      <w:rFonts w:ascii="Calibri" w:hAnsi="Calibri" w:cs="Calibri"/>
                      <w:sz w:val="18"/>
                      <w:szCs w:val="18"/>
                    </w:rPr>
                    <w:t>Sufinanciranjem tiska njeguje kulturna baština</w:t>
                  </w:r>
                </w:p>
              </w:tc>
              <w:tc>
                <w:tcPr>
                  <w:tcW w:w="113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E6EDF1" w14:textId="3DC35916" w:rsidR="00BA1A05" w:rsidRPr="00AD08AF" w:rsidRDefault="00BA1A05" w:rsidP="005F7B43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AD08AF">
                    <w:rPr>
                      <w:rFonts w:ascii="Calibri" w:hAnsi="Calibri" w:cs="Calibri"/>
                      <w:sz w:val="18"/>
                      <w:szCs w:val="18"/>
                    </w:rPr>
                    <w:t>Broj tiskanih knjiga zavičajne tematike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42D773" w14:textId="39C41CBC" w:rsidR="00BA1A05" w:rsidRPr="002A5C90" w:rsidRDefault="00BA1A05" w:rsidP="00AD08AF">
                  <w:pPr>
                    <w:spacing w:after="0" w:line="240" w:lineRule="auto"/>
                    <w:jc w:val="center"/>
                    <w:rPr>
                      <w:rFonts w:cs="Calibri"/>
                      <w:color w:val="FF0000"/>
                      <w:sz w:val="18"/>
                      <w:szCs w:val="18"/>
                    </w:rPr>
                  </w:pPr>
                  <w:r w:rsidRPr="00BA1A05">
                    <w:rPr>
                      <w:rFonts w:cs="Calibr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50004A" w14:textId="1D8FE388" w:rsidR="00BA1A05" w:rsidRPr="00AD08AF" w:rsidRDefault="00BA1A05" w:rsidP="00AD08AF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A27E27C" w14:textId="06922691" w:rsidR="00BA1A05" w:rsidRPr="00AD08AF" w:rsidRDefault="00BA1A05" w:rsidP="00AD08AF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289373" w14:textId="2FDE3602" w:rsidR="00BA1A05" w:rsidRPr="00AD08AF" w:rsidRDefault="00BA1A05" w:rsidP="00AD08AF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AD8BE6" w14:textId="7ACAC071" w:rsidR="00BA1A05" w:rsidRPr="00AD08AF" w:rsidRDefault="00BA1A05" w:rsidP="00AD08AF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>
                    <w:rPr>
                      <w:rFonts w:cs="Calibri"/>
                      <w:sz w:val="18"/>
                      <w:szCs w:val="18"/>
                    </w:rPr>
                    <w:t>5</w:t>
                  </w:r>
                </w:p>
              </w:tc>
            </w:tr>
          </w:tbl>
          <w:p w14:paraId="0E2C9145" w14:textId="77777777" w:rsidR="00ED3105" w:rsidRPr="005D2D0C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</w:tbl>
    <w:p w14:paraId="54EE8E19" w14:textId="77777777" w:rsidR="00ED3105" w:rsidRPr="005D2D0C" w:rsidRDefault="00ED3105" w:rsidP="00351B9C">
      <w:pPr>
        <w:rPr>
          <w:rFonts w:asciiTheme="minorHAnsi" w:eastAsiaTheme="minorHAnsi" w:hAnsiTheme="minorHAnsi" w:cstheme="minorBidi"/>
        </w:rPr>
      </w:pPr>
    </w:p>
    <w:tbl>
      <w:tblPr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916"/>
      </w:tblGrid>
      <w:tr w:rsidR="00ED3105" w:rsidRPr="005D2D0C" w14:paraId="14005D39" w14:textId="77777777" w:rsidTr="008E796F">
        <w:trPr>
          <w:trHeight w:val="300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5436E" w14:textId="41BBE981" w:rsidR="00ED3105" w:rsidRPr="008E3BBF" w:rsidRDefault="00ED3105" w:rsidP="00F925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8E3BB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 xml:space="preserve">Šifra i naziv aktivnosti/projekta u Proračunu:  </w:t>
            </w:r>
            <w:r w:rsidR="00BF7E53" w:rsidRPr="008E3BB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A280407 ULAGANJA U ČASOPISE I NOVINE</w:t>
            </w:r>
            <w:r w:rsidR="00BF7E53" w:rsidRPr="008E3BBF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ab/>
            </w:r>
          </w:p>
          <w:p w14:paraId="62E8B1F8" w14:textId="77777777" w:rsidR="00ED3105" w:rsidRPr="008E3BBF" w:rsidRDefault="00ED3105" w:rsidP="00F9252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ED3105" w:rsidRPr="005D2D0C" w14:paraId="7F49E998" w14:textId="77777777" w:rsidTr="008E796F">
        <w:trPr>
          <w:trHeight w:val="300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51D49" w14:textId="1B6BA699" w:rsidR="00ED3105" w:rsidRPr="008E3BBF" w:rsidRDefault="00ED3105" w:rsidP="00F92522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  <w:r w:rsidRPr="008E3BBF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8E3BBF"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  <w:t>:</w:t>
            </w:r>
          </w:p>
          <w:p w14:paraId="0BE30EE8" w14:textId="77777777" w:rsidR="00AD08AF" w:rsidRPr="008E3BBF" w:rsidRDefault="00AD08AF" w:rsidP="00F92522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szCs w:val="18"/>
                <w:lang w:eastAsia="hr-HR"/>
              </w:rPr>
            </w:pPr>
          </w:p>
          <w:p w14:paraId="498B3C1B" w14:textId="77777777" w:rsidR="00BF7E53" w:rsidRPr="008E3BBF" w:rsidRDefault="00BF7E53" w:rsidP="00BF7E53">
            <w:pPr>
              <w:spacing w:after="160" w:line="256" w:lineRule="auto"/>
              <w:ind w:left="70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Zakon o knjižnicama (NN 105/97,  5/98,104/00, 69/09)</w:t>
            </w:r>
          </w:p>
          <w:p w14:paraId="7D8DC02E" w14:textId="77777777" w:rsidR="00BF7E53" w:rsidRPr="008E3BBF" w:rsidRDefault="00BF7E53" w:rsidP="00BF7E53">
            <w:pPr>
              <w:spacing w:after="160" w:line="256" w:lineRule="auto"/>
              <w:ind w:left="70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Zakon o ustanovama (NN 76/93, 29/97, 47/99, 35/08)</w:t>
            </w:r>
          </w:p>
          <w:p w14:paraId="4212A5E3" w14:textId="77777777" w:rsidR="00BF7E53" w:rsidRPr="008E3BBF" w:rsidRDefault="00BF7E53" w:rsidP="00BF7E53">
            <w:pPr>
              <w:spacing w:after="160" w:line="256" w:lineRule="auto"/>
              <w:ind w:left="70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Zakon o financiranju javnih potreba u kulturi (NN 47/90,NN 27/93, NN 38/09)</w:t>
            </w:r>
          </w:p>
          <w:p w14:paraId="6072D4FF" w14:textId="77777777" w:rsidR="00BF7E53" w:rsidRPr="008E3BBF" w:rsidRDefault="00BF7E53" w:rsidP="00BF7E53">
            <w:pPr>
              <w:spacing w:after="160" w:line="256" w:lineRule="auto"/>
              <w:ind w:left="70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Pravilnik o izboru i utvrđivanju javnih potreba u kulturi (NN 69/2012)</w:t>
            </w:r>
          </w:p>
          <w:p w14:paraId="30622B2E" w14:textId="77777777" w:rsidR="00BF7E53" w:rsidRPr="008E3BBF" w:rsidRDefault="00BF7E53" w:rsidP="00BF7E53">
            <w:pPr>
              <w:spacing w:after="160" w:line="256" w:lineRule="auto"/>
              <w:ind w:left="70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Zakon o zaštiti osobnih podataka (NN 103/03, 118/06, 41/08, 130/11, 106/12)</w:t>
            </w:r>
          </w:p>
          <w:p w14:paraId="411F56CF" w14:textId="77777777" w:rsidR="00BF7E53" w:rsidRPr="008E3BBF" w:rsidRDefault="00BF7E53" w:rsidP="00BF7E53">
            <w:pPr>
              <w:spacing w:after="160" w:line="256" w:lineRule="auto"/>
              <w:ind w:left="70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Zakon o pravu na pristup informacijama (NN 25/13)</w:t>
            </w:r>
          </w:p>
          <w:p w14:paraId="6A520788" w14:textId="77777777" w:rsidR="00BF7E53" w:rsidRPr="008E3BBF" w:rsidRDefault="00BF7E53" w:rsidP="00BF7E53">
            <w:pPr>
              <w:spacing w:after="160" w:line="256" w:lineRule="auto"/>
              <w:ind w:left="70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Zakon o autorskom pravu i srodnim pravima (NN 167/03, 79/07, 80/11, 125/11, 141/13, 127/14)</w:t>
            </w:r>
          </w:p>
          <w:p w14:paraId="67F7DF6B" w14:textId="77777777" w:rsidR="00BF7E53" w:rsidRPr="008E3BBF" w:rsidRDefault="00BF7E53" w:rsidP="00BF7E53">
            <w:pPr>
              <w:spacing w:after="160" w:line="256" w:lineRule="auto"/>
              <w:ind w:left="70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Standardi za narodne knjižnice u Republici Hrvatskoj (sa standardima za pokretne knjižnice - bibliobuse) (NN 58/99)</w:t>
            </w:r>
          </w:p>
          <w:p w14:paraId="2B43051B" w14:textId="77777777" w:rsidR="00BF7E53" w:rsidRPr="008E3BBF" w:rsidRDefault="00BF7E53" w:rsidP="00BF7E53">
            <w:pPr>
              <w:spacing w:after="160" w:line="256" w:lineRule="auto"/>
              <w:ind w:left="70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UNESCOV Manifest za narodne knjižnice 1994.</w:t>
            </w:r>
          </w:p>
          <w:p w14:paraId="4527B29A" w14:textId="77777777" w:rsidR="00BF7E53" w:rsidRPr="008E3BBF" w:rsidRDefault="00BF7E53" w:rsidP="00BF7E53">
            <w:pPr>
              <w:spacing w:after="160" w:line="256" w:lineRule="auto"/>
              <w:ind w:left="70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 xml:space="preserve">Smjernice za knjižnične usluge za djecu </w:t>
            </w:r>
          </w:p>
          <w:p w14:paraId="1EFB96F6" w14:textId="77777777" w:rsidR="00BF7E53" w:rsidRPr="008E3BBF" w:rsidRDefault="00BF7E53" w:rsidP="00BF7E53">
            <w:pPr>
              <w:spacing w:after="160" w:line="256" w:lineRule="auto"/>
              <w:ind w:left="70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lastRenderedPageBreak/>
              <w:t xml:space="preserve">Smjernice za knjižnične usluge za mladež </w:t>
            </w:r>
          </w:p>
          <w:p w14:paraId="34DB2D1D" w14:textId="77777777" w:rsidR="00BF7E53" w:rsidRPr="008E3BBF" w:rsidRDefault="00BF7E53" w:rsidP="00BF7E53">
            <w:pPr>
              <w:spacing w:after="160" w:line="256" w:lineRule="auto"/>
              <w:ind w:left="70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IFLA – Primjena istraživanja u promicanju pismenosti i čitanja: smjernice za knjižničare</w:t>
            </w:r>
          </w:p>
          <w:p w14:paraId="78416198" w14:textId="46C5B090" w:rsidR="00ED3105" w:rsidRPr="008E3BBF" w:rsidRDefault="00BF7E53" w:rsidP="00602439">
            <w:pPr>
              <w:spacing w:after="160" w:line="256" w:lineRule="auto"/>
              <w:ind w:left="709"/>
              <w:contextualSpacing/>
              <w:jc w:val="both"/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Nacrt Strategije razvoja narodnih knjižnica u Republici Hrvatskoj do 2015.</w:t>
            </w:r>
          </w:p>
        </w:tc>
      </w:tr>
      <w:tr w:rsidR="00ED3105" w:rsidRPr="005D2D0C" w14:paraId="4874F40E" w14:textId="77777777" w:rsidTr="008E796F">
        <w:trPr>
          <w:trHeight w:val="300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36347" w14:textId="77777777" w:rsidR="00ED3105" w:rsidRPr="005D2D0C" w:rsidRDefault="00ED3105" w:rsidP="00F92522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  <w:r w:rsidRPr="005D2D0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  <w:lastRenderedPageBreak/>
              <w:t>Obrazloženje aktivnosti/projekta</w:t>
            </w:r>
          </w:p>
          <w:p w14:paraId="6BAB355F" w14:textId="77777777" w:rsidR="00C019EA" w:rsidRPr="005D2D0C" w:rsidRDefault="00C019EA" w:rsidP="00F92522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  <w:p w14:paraId="0D3BAC93" w14:textId="28C32870" w:rsidR="00AD08AF" w:rsidRPr="00AD08AF" w:rsidRDefault="00AD08AF" w:rsidP="00BB41FA">
            <w:pPr>
              <w:ind w:left="324" w:right="174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AD08AF">
              <w:rPr>
                <w:rFonts w:eastAsiaTheme="minorHAnsi" w:cs="Calibri"/>
                <w:bCs/>
                <w:sz w:val="18"/>
                <w:szCs w:val="18"/>
              </w:rPr>
              <w:t xml:space="preserve">Osiguravajući građu kako bi zadovoljila obrazovne i informacijske potrebe svojih korisnika, </w:t>
            </w:r>
            <w:r w:rsidR="00BA1A05">
              <w:rPr>
                <w:rFonts w:eastAsiaTheme="minorHAnsi" w:cs="Calibri"/>
                <w:bCs/>
                <w:sz w:val="18"/>
                <w:szCs w:val="18"/>
              </w:rPr>
              <w:t>K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>njižnica ujedno osigurava pristup lokalnim, regionalnim i globalnim izvorima znanja i informacija i time doprinosi razvijanju svih vrsta pismenosti, utječe na poboljšanje kvalitete života građana, ali i gospodarskog i društvenog razvoja lokalne zajednice i društva u cjelini.</w:t>
            </w:r>
          </w:p>
          <w:p w14:paraId="415AACA2" w14:textId="2958CC60" w:rsidR="00ED3105" w:rsidRDefault="00AD08AF" w:rsidP="00BB41FA">
            <w:pPr>
              <w:ind w:left="324" w:right="174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AD08AF">
              <w:rPr>
                <w:rFonts w:eastAsiaTheme="minorHAnsi" w:cs="Calibri"/>
                <w:bCs/>
                <w:sz w:val="18"/>
                <w:szCs w:val="18"/>
              </w:rPr>
              <w:t>To znači kontinuiranu nabavu periodike</w:t>
            </w:r>
            <w:r>
              <w:rPr>
                <w:rFonts w:eastAsiaTheme="minorHAnsi" w:cs="Calibri"/>
                <w:bCs/>
                <w:sz w:val="18"/>
                <w:szCs w:val="18"/>
              </w:rPr>
              <w:t>. I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>ako smo ostali gotovo na istim financijskim pozicijama kao i 201</w:t>
            </w:r>
            <w:r>
              <w:rPr>
                <w:rFonts w:eastAsiaTheme="minorHAnsi" w:cs="Calibri"/>
                <w:bCs/>
                <w:sz w:val="18"/>
                <w:szCs w:val="18"/>
              </w:rPr>
              <w:t>9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 xml:space="preserve">.g. pokušat ćemo za ljetne mjesece osigurati pretplatu barem </w:t>
            </w:r>
            <w:r w:rsidR="009C5296">
              <w:rPr>
                <w:rFonts w:eastAsiaTheme="minorHAnsi" w:cs="Calibri"/>
                <w:bCs/>
                <w:sz w:val="18"/>
                <w:szCs w:val="18"/>
              </w:rPr>
              <w:t>jednih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 xml:space="preserve"> novina na stran</w:t>
            </w:r>
            <w:r>
              <w:rPr>
                <w:rFonts w:eastAsiaTheme="minorHAnsi" w:cs="Calibri"/>
                <w:bCs/>
                <w:sz w:val="18"/>
                <w:szCs w:val="18"/>
              </w:rPr>
              <w:t>om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 xml:space="preserve"> jezi</w:t>
            </w:r>
            <w:r>
              <w:rPr>
                <w:rFonts w:eastAsiaTheme="minorHAnsi" w:cs="Calibri"/>
                <w:bCs/>
                <w:sz w:val="18"/>
                <w:szCs w:val="18"/>
              </w:rPr>
              <w:t>ku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 xml:space="preserve"> (njemački, engleski ili talijanski). Knjižnica je jedino mjesto u gradu gdje naši stanovnici, gosti i turisti našega grada imaju mogućnost </w:t>
            </w:r>
            <w:r w:rsidR="00FD4ECC">
              <w:rPr>
                <w:rFonts w:eastAsiaTheme="minorHAnsi" w:cs="Calibri"/>
                <w:bCs/>
                <w:sz w:val="18"/>
                <w:szCs w:val="18"/>
              </w:rPr>
              <w:t xml:space="preserve">besplatno </w:t>
            </w:r>
            <w:r w:rsidRPr="00AD08AF">
              <w:rPr>
                <w:rFonts w:eastAsiaTheme="minorHAnsi" w:cs="Calibri"/>
                <w:bCs/>
                <w:sz w:val="18"/>
                <w:szCs w:val="18"/>
              </w:rPr>
              <w:t xml:space="preserve">pogledati i pročitati periodiku koja ih zanima. Za ovu aktivnost 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planirana su uz sredstva </w:t>
            </w:r>
            <w:r w:rsidR="003C1B2B">
              <w:rPr>
                <w:rFonts w:eastAsiaTheme="minorHAnsi" w:cs="Calibri"/>
                <w:bCs/>
                <w:sz w:val="18"/>
                <w:szCs w:val="18"/>
              </w:rPr>
              <w:t>iz izvora ostali prihodi i primici Grada i pomoći za proračunske korisnike</w:t>
            </w:r>
            <w:r>
              <w:rPr>
                <w:rFonts w:eastAsiaTheme="minorHAnsi" w:cs="Calibri"/>
                <w:bCs/>
                <w:sz w:val="18"/>
                <w:szCs w:val="18"/>
              </w:rPr>
              <w:t>.</w:t>
            </w:r>
          </w:p>
          <w:p w14:paraId="63AEEADC" w14:textId="15BAFBCD" w:rsidR="005F7B43" w:rsidRPr="005D2D0C" w:rsidRDefault="005F7B43" w:rsidP="00AD08AF">
            <w:pPr>
              <w:ind w:left="720"/>
              <w:contextualSpacing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</w:tr>
      <w:tr w:rsidR="00ED3105" w:rsidRPr="005D2D0C" w14:paraId="13933E03" w14:textId="77777777" w:rsidTr="008E796F">
        <w:trPr>
          <w:trHeight w:val="300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399C6" w14:textId="1116F2D6" w:rsidR="00ED3105" w:rsidRPr="008E3BBF" w:rsidRDefault="00D06279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AD08AF">
              <w:rPr>
                <w:rFonts w:ascii="Times New Roman" w:eastAsiaTheme="minorHAnsi" w:hAnsi="Times New Roman"/>
                <w:b/>
                <w:sz w:val="18"/>
                <w:szCs w:val="18"/>
              </w:rPr>
              <w:t xml:space="preserve">  </w:t>
            </w:r>
            <w:r w:rsidR="00AD08AF" w:rsidRPr="008E3BBF">
              <w:rPr>
                <w:rFonts w:asciiTheme="minorHAnsi" w:eastAsiaTheme="minorHAnsi" w:hAnsiTheme="minorHAnsi" w:cstheme="minorHAnsi"/>
                <w:b/>
                <w:sz w:val="18"/>
                <w:szCs w:val="18"/>
              </w:rPr>
              <w:t>Razlog odstupanja od prošlogodišnjih projekcija</w:t>
            </w:r>
            <w:r w:rsidRPr="008E3BBF">
              <w:rPr>
                <w:rFonts w:asciiTheme="minorHAnsi" w:eastAsiaTheme="minorHAnsi" w:hAnsiTheme="minorHAnsi" w:cstheme="minorHAnsi"/>
                <w:b/>
                <w:sz w:val="18"/>
                <w:szCs w:val="18"/>
              </w:rPr>
              <w:t xml:space="preserve">      </w:t>
            </w:r>
          </w:p>
          <w:p w14:paraId="6FEF0EDA" w14:textId="7079A7FB" w:rsidR="00ED3105" w:rsidRPr="005D2D0C" w:rsidRDefault="00AD08AF" w:rsidP="008E796F">
            <w:pPr>
              <w:spacing w:after="0" w:line="240" w:lineRule="auto"/>
              <w:ind w:left="455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Nema odstupanja.</w:t>
            </w:r>
            <w:r w:rsidR="009C53F4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</w:p>
          <w:p w14:paraId="4119BDCD" w14:textId="77777777" w:rsidR="00ED3105" w:rsidRPr="005D2D0C" w:rsidRDefault="00ED3105" w:rsidP="00F92522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</w:pPr>
          </w:p>
        </w:tc>
      </w:tr>
      <w:tr w:rsidR="00ED3105" w:rsidRPr="005D2D0C" w14:paraId="1262104C" w14:textId="77777777" w:rsidTr="008E796F">
        <w:trPr>
          <w:trHeight w:val="300"/>
        </w:trPr>
        <w:tc>
          <w:tcPr>
            <w:tcW w:w="10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CAF7" w14:textId="11473036" w:rsidR="00FD4ECC" w:rsidRPr="005D2D0C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5D2D0C">
              <w:rPr>
                <w:rFonts w:eastAsiaTheme="minorHAns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ED3105" w:rsidRPr="005D2D0C" w14:paraId="13586313" w14:textId="77777777" w:rsidTr="00F9252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9CF12C0" w14:textId="77777777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80F2B76" w14:textId="77777777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03344B" w14:textId="77777777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FA06B2" w14:textId="77777777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4DFD89F" w14:textId="77777777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860C46" w14:textId="77777777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3391C255" w14:textId="77777777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9D8F5BE" w14:textId="77777777" w:rsidR="00ED3105" w:rsidRPr="001C1117" w:rsidRDefault="00ED3105" w:rsidP="00F92522">
                  <w:pPr>
                    <w:spacing w:after="0" w:line="240" w:lineRule="auto"/>
                    <w:jc w:val="center"/>
                    <w:rPr>
                      <w:rFonts w:cs="Calibri"/>
                      <w:sz w:val="18"/>
                      <w:szCs w:val="18"/>
                    </w:rPr>
                  </w:pPr>
                  <w:r w:rsidRPr="001C1117">
                    <w:rPr>
                      <w:rFonts w:cs="Calibri"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643A2A" w:rsidRPr="005D2D0C" w14:paraId="674E6FB0" w14:textId="77777777" w:rsidTr="00F9252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DD9CDB" w14:textId="3EB565C0" w:rsidR="00643A2A" w:rsidRPr="005F7B43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 xml:space="preserve">Osiguravanje novina za zadovoljavanje informacijskih potreba odraslih 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D745F1" w14:textId="271A68E1" w:rsidR="00643A2A" w:rsidRPr="005F7B43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Pružanje mogućnosti pristupa informacijama o akntualnostima na dnevnoj razini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A2F3DC" w14:textId="40DD8BED" w:rsidR="00643A2A" w:rsidRPr="005F7B43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Broj nabavljenih primjeraka novina za odrasle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72196F" w14:textId="1329804B" w:rsidR="00643A2A" w:rsidRPr="005F7B43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46A159" w14:textId="3CFDB4C2" w:rsidR="00643A2A" w:rsidRPr="005F7B43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Gradska knjižnica Crikvenica</w:t>
                  </w:r>
                  <w:r w:rsidRPr="005F7B43"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A8ADFF" w14:textId="1A45A006" w:rsidR="00643A2A" w:rsidRPr="009C5296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 w:rsidRPr="009C5296"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27E13D" w14:textId="0776C4F1" w:rsidR="00643A2A" w:rsidRPr="009C5296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 w:rsidRPr="009C5296"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F88D37" w14:textId="123255EC" w:rsidR="00643A2A" w:rsidRPr="009C5296" w:rsidRDefault="00643A2A" w:rsidP="00643A2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iCs/>
                      <w:sz w:val="18"/>
                      <w:szCs w:val="18"/>
                    </w:rPr>
                  </w:pPr>
                  <w:r w:rsidRPr="009C5296"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11</w:t>
                  </w:r>
                </w:p>
              </w:tc>
            </w:tr>
            <w:tr w:rsidR="00643A2A" w:rsidRPr="005D2D0C" w14:paraId="51D884AA" w14:textId="77777777" w:rsidTr="009C529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FA92A1" w14:textId="2724D8B3" w:rsidR="00643A2A" w:rsidRPr="005F7B43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Osiguravanje časopisa za zadovoljavanje informacijskih potreba odraslih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D8237F" w14:textId="4A5C17A3" w:rsidR="00643A2A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 xml:space="preserve">Pružanje mogućnosti pristupa informacijama kroz šire i analitičke tekstove o svim aspektima društvenog života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D6A677" w14:textId="33904D63" w:rsidR="00643A2A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Broj nabavljenih primjeraka časopisa za odrasle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BCE936" w14:textId="2E374A66" w:rsidR="00643A2A" w:rsidRPr="009C5296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>
                    <w:rPr>
                      <w:rFonts w:cs="Calibri"/>
                      <w:iCs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4BAF7B" w14:textId="3016ECA1" w:rsidR="00643A2A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B65989"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97ED0E" w14:textId="28A6CFAA" w:rsidR="00643A2A" w:rsidRPr="009C5296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9C5296">
                    <w:rPr>
                      <w:rFonts w:cs="Calibri"/>
                      <w:iCs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6E1717" w14:textId="26D4FF4E" w:rsidR="00643A2A" w:rsidRPr="009C5296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9C5296">
                    <w:rPr>
                      <w:rFonts w:cs="Calibri"/>
                      <w:iCs/>
                      <w:sz w:val="18"/>
                      <w:szCs w:val="18"/>
                    </w:rPr>
                    <w:t>46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78A17F" w14:textId="1372261F" w:rsidR="00643A2A" w:rsidRPr="009C5296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9C5296">
                    <w:rPr>
                      <w:rFonts w:cs="Calibri"/>
                      <w:iCs/>
                      <w:sz w:val="18"/>
                      <w:szCs w:val="18"/>
                    </w:rPr>
                    <w:t>47</w:t>
                  </w:r>
                </w:p>
              </w:tc>
            </w:tr>
            <w:tr w:rsidR="00643A2A" w:rsidRPr="005D2D0C" w14:paraId="26505D82" w14:textId="77777777" w:rsidTr="009C5296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352947" w14:textId="7174421D" w:rsidR="00643A2A" w:rsidRPr="005F7B43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Osiguravanje časopisa za zadovoljavanje informacijskih potreba djece i mladih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7D4C28" w14:textId="2765F3F2" w:rsidR="00643A2A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 xml:space="preserve">Pružanje mogućnosti pristupa informacijama edukacijskim i zabavnim sadržajima za djecu i mlade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DF5952" w14:textId="7F844A5E" w:rsidR="00643A2A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Broj nabavljenih primjeraka časopisa za djecu i mlade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7280DF" w14:textId="1A2E0040" w:rsidR="00643A2A" w:rsidRPr="005F7B43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color w:val="FF0000"/>
                      <w:sz w:val="18"/>
                      <w:szCs w:val="18"/>
                    </w:rPr>
                  </w:pPr>
                  <w:r w:rsidRPr="009C5296">
                    <w:rPr>
                      <w:rFonts w:cs="Calibri"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C6BBEF" w14:textId="7A80ACEC" w:rsidR="00643A2A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B65989">
                    <w:rPr>
                      <w:rFonts w:ascii="Calibri" w:hAnsi="Calibri" w:cs="Calibri"/>
                      <w:i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24A041" w14:textId="1D2D2CCF" w:rsidR="00643A2A" w:rsidRPr="009C5296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9C5296">
                    <w:rPr>
                      <w:rFonts w:cs="Calibri"/>
                      <w:i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24D50C" w14:textId="691CC7DB" w:rsidR="00643A2A" w:rsidRPr="009C5296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9C5296">
                    <w:rPr>
                      <w:rFonts w:cs="Calibri"/>
                      <w:i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E1BE1" w14:textId="102C016A" w:rsidR="00643A2A" w:rsidRPr="009C5296" w:rsidRDefault="00643A2A" w:rsidP="00643A2A">
                  <w:pPr>
                    <w:spacing w:after="0" w:line="240" w:lineRule="auto"/>
                    <w:jc w:val="center"/>
                    <w:rPr>
                      <w:rFonts w:cs="Calibri"/>
                      <w:iCs/>
                      <w:sz w:val="18"/>
                      <w:szCs w:val="18"/>
                    </w:rPr>
                  </w:pPr>
                  <w:r w:rsidRPr="009C5296">
                    <w:rPr>
                      <w:rFonts w:cs="Calibri"/>
                      <w:iCs/>
                      <w:sz w:val="18"/>
                      <w:szCs w:val="18"/>
                    </w:rPr>
                    <w:t>6</w:t>
                  </w:r>
                </w:p>
              </w:tc>
            </w:tr>
          </w:tbl>
          <w:p w14:paraId="25BB02AB" w14:textId="77777777" w:rsidR="00ED3105" w:rsidRPr="005D2D0C" w:rsidRDefault="00ED3105" w:rsidP="00F9252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</w:tbl>
    <w:p w14:paraId="57414991" w14:textId="77777777" w:rsidR="005F7B43" w:rsidRPr="005D2D0C" w:rsidRDefault="005F7B43" w:rsidP="00351B9C">
      <w:pPr>
        <w:rPr>
          <w:rFonts w:asciiTheme="minorHAnsi" w:eastAsiaTheme="minorHAnsi" w:hAnsiTheme="minorHAnsi" w:cstheme="minorBidi"/>
        </w:rPr>
      </w:pPr>
    </w:p>
    <w:p w14:paraId="519D423A" w14:textId="52DAC51A" w:rsidR="00ED3105" w:rsidRDefault="00ED3105" w:rsidP="00351B9C">
      <w:pPr>
        <w:rPr>
          <w:rFonts w:asciiTheme="minorHAnsi" w:eastAsiaTheme="minorHAnsi" w:hAnsiTheme="minorHAnsi" w:cstheme="minorBidi"/>
        </w:rPr>
      </w:pPr>
    </w:p>
    <w:p w14:paraId="2DC8632B" w14:textId="7B913199" w:rsidR="00FD4ECC" w:rsidRDefault="00FD4ECC" w:rsidP="00351B9C">
      <w:pPr>
        <w:rPr>
          <w:rFonts w:asciiTheme="minorHAnsi" w:eastAsiaTheme="minorHAnsi" w:hAnsiTheme="minorHAnsi" w:cstheme="minorBidi"/>
        </w:rPr>
      </w:pPr>
    </w:p>
    <w:p w14:paraId="7344A67F" w14:textId="338BB709" w:rsidR="00FD4ECC" w:rsidRDefault="00FD4ECC" w:rsidP="00351B9C">
      <w:pPr>
        <w:rPr>
          <w:rFonts w:asciiTheme="minorHAnsi" w:eastAsiaTheme="minorHAnsi" w:hAnsiTheme="minorHAnsi" w:cstheme="minorBidi"/>
        </w:rPr>
      </w:pPr>
    </w:p>
    <w:p w14:paraId="11F9A1F9" w14:textId="77777777" w:rsidR="00FD4ECC" w:rsidRDefault="00FD4ECC" w:rsidP="00351B9C">
      <w:pPr>
        <w:rPr>
          <w:rFonts w:asciiTheme="minorHAnsi" w:eastAsiaTheme="minorHAnsi" w:hAnsiTheme="minorHAnsi" w:cstheme="minorBidi"/>
        </w:rPr>
      </w:pPr>
    </w:p>
    <w:tbl>
      <w:tblPr>
        <w:tblpPr w:leftFromText="180" w:rightFromText="180" w:vertAnchor="page" w:horzAnchor="margin" w:tblpX="-431" w:tblpY="649"/>
        <w:tblW w:w="10915" w:type="dxa"/>
        <w:tblLayout w:type="fixed"/>
        <w:tblLook w:val="04A0" w:firstRow="1" w:lastRow="0" w:firstColumn="1" w:lastColumn="0" w:noHBand="0" w:noVBand="1"/>
      </w:tblPr>
      <w:tblGrid>
        <w:gridCol w:w="10915"/>
      </w:tblGrid>
      <w:tr w:rsidR="00FD4ECC" w:rsidRPr="005D2D0C" w14:paraId="5DD02953" w14:textId="77777777" w:rsidTr="003C1B2B">
        <w:trPr>
          <w:trHeight w:val="26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5B1BA" w14:textId="77777777" w:rsidR="00FD4ECC" w:rsidRPr="008E3BBF" w:rsidRDefault="00FD4ECC" w:rsidP="003C1B2B">
            <w:pPr>
              <w:spacing w:after="0" w:line="240" w:lineRule="auto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hr-HR"/>
              </w:rPr>
              <w:lastRenderedPageBreak/>
              <w:t>PROGRAM Z38 KAPITALNO ULAGANJE U KULTURI</w:t>
            </w:r>
            <w:r w:rsidRPr="008E3BBF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  <w:r w:rsidRPr="008E3BBF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hr-HR"/>
              </w:rPr>
              <w:tab/>
            </w:r>
          </w:p>
        </w:tc>
      </w:tr>
      <w:tr w:rsidR="00FD4ECC" w:rsidRPr="005D2D0C" w14:paraId="3DE2B240" w14:textId="77777777" w:rsidTr="003C1B2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CE3F8E" w14:textId="77777777" w:rsidR="00FD4ECC" w:rsidRPr="008E3BBF" w:rsidRDefault="00FD4ECC" w:rsidP="003C1B2B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8E3BBF">
              <w:rPr>
                <w:rFonts w:eastAsia="Times New Roman" w:cs="Calibri"/>
                <w:b/>
                <w:sz w:val="20"/>
                <w:szCs w:val="20"/>
                <w:lang w:eastAsia="hr-HR"/>
              </w:rPr>
              <w:t>Opis programa, svrha programa</w:t>
            </w:r>
            <w:r w:rsidRPr="008E3BBF">
              <w:rPr>
                <w:rFonts w:eastAsia="Times New Roman" w:cs="Calibri"/>
                <w:sz w:val="20"/>
                <w:szCs w:val="20"/>
                <w:lang w:eastAsia="hr-HR"/>
              </w:rPr>
              <w:t>:</w:t>
            </w:r>
          </w:p>
          <w:p w14:paraId="2468DB5E" w14:textId="77777777" w:rsidR="00FD4ECC" w:rsidRPr="008E3BBF" w:rsidRDefault="00FD4ECC" w:rsidP="003C1B2B">
            <w:pPr>
              <w:spacing w:after="160" w:line="256" w:lineRule="auto"/>
              <w:ind w:left="720"/>
              <w:contextualSpacing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  <w:p w14:paraId="65B46223" w14:textId="77777777" w:rsidR="00FD4ECC" w:rsidRPr="008E3BBF" w:rsidRDefault="00FD4ECC" w:rsidP="003C1B2B">
            <w:pPr>
              <w:spacing w:after="160" w:line="256" w:lineRule="auto"/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  <w:r w:rsidRPr="008E3BBF">
              <w:rPr>
                <w:rFonts w:eastAsiaTheme="minorHAnsi" w:cs="Calibri"/>
                <w:b/>
                <w:sz w:val="18"/>
                <w:szCs w:val="18"/>
              </w:rPr>
              <w:t>Program 3801 KAPITALNA ULAGANJA U KULTURI</w:t>
            </w:r>
            <w:r w:rsidRPr="008E3BBF">
              <w:rPr>
                <w:rFonts w:eastAsiaTheme="minorHAnsi" w:cs="Calibri"/>
                <w:sz w:val="18"/>
                <w:szCs w:val="18"/>
              </w:rPr>
              <w:t xml:space="preserve"> obuhvaća sljedeće kapitalne projekte:</w:t>
            </w:r>
          </w:p>
          <w:p w14:paraId="5425D35F" w14:textId="77777777" w:rsidR="00FD4ECC" w:rsidRPr="008E3BBF" w:rsidRDefault="00FD4ECC" w:rsidP="003C1B2B">
            <w:pPr>
              <w:pStyle w:val="ListParagraph"/>
              <w:numPr>
                <w:ilvl w:val="0"/>
                <w:numId w:val="30"/>
              </w:numPr>
              <w:spacing w:after="160" w:line="256" w:lineRule="auto"/>
              <w:jc w:val="both"/>
              <w:rPr>
                <w:rFonts w:eastAsiaTheme="minorHAnsi" w:cs="Calibri"/>
                <w:sz w:val="18"/>
                <w:szCs w:val="18"/>
              </w:rPr>
            </w:pPr>
            <w:r w:rsidRPr="008E3BBF">
              <w:rPr>
                <w:rFonts w:eastAsiaTheme="minorHAnsi" w:cs="Calibri"/>
                <w:sz w:val="18"/>
                <w:szCs w:val="18"/>
              </w:rPr>
              <w:t>K380103 Kapitalno ulaganje u prostorije knjižnice</w:t>
            </w:r>
          </w:p>
          <w:p w14:paraId="4A2ACA9D" w14:textId="77777777" w:rsidR="00FD4ECC" w:rsidRPr="008E3BBF" w:rsidRDefault="00FD4ECC" w:rsidP="003C1B2B">
            <w:pPr>
              <w:pStyle w:val="ListParagraph"/>
              <w:numPr>
                <w:ilvl w:val="0"/>
                <w:numId w:val="30"/>
              </w:numPr>
              <w:spacing w:after="160" w:line="256" w:lineRule="auto"/>
              <w:jc w:val="both"/>
              <w:rPr>
                <w:rFonts w:eastAsiaTheme="minorHAnsi" w:cs="Calibri"/>
                <w:sz w:val="18"/>
                <w:szCs w:val="18"/>
              </w:rPr>
            </w:pPr>
            <w:r w:rsidRPr="008E3BBF">
              <w:rPr>
                <w:rFonts w:eastAsiaTheme="minorHAnsi" w:cs="Calibri"/>
                <w:sz w:val="18"/>
                <w:szCs w:val="18"/>
              </w:rPr>
              <w:t>K380110 Kapitalno ulaganje – pomoćne funkcije u kulturi</w:t>
            </w:r>
          </w:p>
          <w:p w14:paraId="66ABC079" w14:textId="77777777" w:rsidR="00FD4ECC" w:rsidRPr="008E3BBF" w:rsidRDefault="00FD4ECC" w:rsidP="003C1B2B">
            <w:pPr>
              <w:pStyle w:val="ListParagraph"/>
              <w:numPr>
                <w:ilvl w:val="0"/>
                <w:numId w:val="30"/>
              </w:numPr>
              <w:spacing w:after="160" w:line="256" w:lineRule="auto"/>
              <w:jc w:val="both"/>
              <w:rPr>
                <w:rFonts w:eastAsiaTheme="minorHAnsi" w:cs="Calibri"/>
                <w:sz w:val="18"/>
                <w:szCs w:val="18"/>
              </w:rPr>
            </w:pPr>
            <w:r w:rsidRPr="008E3BBF">
              <w:rPr>
                <w:rFonts w:eastAsiaTheme="minorHAnsi" w:cs="Calibri"/>
                <w:sz w:val="18"/>
                <w:szCs w:val="18"/>
              </w:rPr>
              <w:t>K380157 Ulaganja u knjižni fond i pohranjene umjetničke vrijednosti</w:t>
            </w:r>
          </w:p>
          <w:p w14:paraId="6603E12F" w14:textId="0452467F" w:rsidR="00FD4ECC" w:rsidRPr="008E3BBF" w:rsidRDefault="00FD4ECC" w:rsidP="003C1B2B">
            <w:pPr>
              <w:spacing w:after="160" w:line="256" w:lineRule="auto"/>
              <w:ind w:left="459" w:right="322"/>
              <w:jc w:val="both"/>
              <w:rPr>
                <w:rFonts w:eastAsiaTheme="minorHAnsi" w:cs="Calibri"/>
                <w:sz w:val="18"/>
                <w:szCs w:val="18"/>
              </w:rPr>
            </w:pPr>
            <w:r w:rsidRPr="008E3BBF">
              <w:rPr>
                <w:rFonts w:eastAsiaTheme="minorHAnsi" w:cs="Calibri"/>
                <w:sz w:val="18"/>
                <w:szCs w:val="18"/>
              </w:rPr>
              <w:t xml:space="preserve">Nabava knjižne građe zakonska je obaveza narodne knjižnice i jedna je od osnovnih funkcija knjižnice. Pravilan odabir građe i stvaranje kvalitetnih zbirki preduvjet su za uspješno poslovanje knjižnice i zadovoljstvo njezinih korisnika. Nabava će se odvijati u skladu s ponudom novih naslova, zahtjevima korisnika te preporukama Standarda za narodne knjižnice. Nabava i obrada knjižnične građe jedna </w:t>
            </w:r>
            <w:r w:rsidR="00643A2A" w:rsidRPr="008E3BBF">
              <w:rPr>
                <w:rFonts w:eastAsiaTheme="minorHAnsi" w:cs="Calibri"/>
                <w:sz w:val="18"/>
                <w:szCs w:val="18"/>
              </w:rPr>
              <w:t xml:space="preserve">je </w:t>
            </w:r>
            <w:r w:rsidRPr="008E3BBF">
              <w:rPr>
                <w:rFonts w:eastAsiaTheme="minorHAnsi" w:cs="Calibri"/>
                <w:sz w:val="18"/>
                <w:szCs w:val="18"/>
              </w:rPr>
              <w:t xml:space="preserve">od najvažnijih aktivnosti knjižnice, a ujedno je i najskuplja aktivnost </w:t>
            </w:r>
            <w:r w:rsidR="00643A2A" w:rsidRPr="008E3BBF">
              <w:rPr>
                <w:rFonts w:eastAsiaTheme="minorHAnsi" w:cs="Calibri"/>
                <w:sz w:val="18"/>
                <w:szCs w:val="18"/>
              </w:rPr>
              <w:t xml:space="preserve">koja se iz izvora  ostali prihodi i primici Grada </w:t>
            </w:r>
            <w:r w:rsidRPr="008E3BBF">
              <w:rPr>
                <w:rFonts w:eastAsiaTheme="minorHAnsi" w:cs="Calibri"/>
                <w:sz w:val="18"/>
                <w:szCs w:val="18"/>
              </w:rPr>
              <w:t xml:space="preserve"> redovito financira u iznosu 75.000,00 kn, </w:t>
            </w:r>
            <w:r w:rsidR="00643A2A" w:rsidRPr="008E3BBF">
              <w:rPr>
                <w:rFonts w:eastAsiaTheme="minorHAnsi" w:cs="Calibri"/>
                <w:sz w:val="18"/>
                <w:szCs w:val="18"/>
              </w:rPr>
              <w:t>a iz izvora  pomoći za proračunske korisnike u iznosu 90.000,00 kn</w:t>
            </w:r>
            <w:r w:rsidRPr="008E3BBF">
              <w:rPr>
                <w:rFonts w:eastAsiaTheme="minorHAnsi" w:cs="Calibri"/>
                <w:sz w:val="18"/>
                <w:szCs w:val="18"/>
              </w:rPr>
              <w:t xml:space="preserve">, ali se financira i </w:t>
            </w:r>
            <w:r w:rsidR="00643A2A" w:rsidRPr="008E3BBF">
              <w:rPr>
                <w:rFonts w:eastAsiaTheme="minorHAnsi" w:cs="Calibri"/>
                <w:sz w:val="18"/>
                <w:szCs w:val="18"/>
              </w:rPr>
              <w:t xml:space="preserve"> ostali prihodi i primici proračunskih korisnika </w:t>
            </w:r>
            <w:r w:rsidRPr="008E3BBF">
              <w:rPr>
                <w:rFonts w:eastAsiaTheme="minorHAnsi" w:cs="Calibri"/>
                <w:sz w:val="18"/>
                <w:szCs w:val="18"/>
              </w:rPr>
              <w:t>(naplata članarine i ostalih usluga). Građa se također nabavlja otkupom Ministarstva kulture i donacijama.</w:t>
            </w:r>
            <w:r w:rsidRPr="008E3BBF">
              <w:rPr>
                <w:rFonts w:cs="Calibri"/>
              </w:rPr>
              <w:t xml:space="preserve"> </w:t>
            </w:r>
            <w:r w:rsidRPr="008E3BBF">
              <w:rPr>
                <w:rFonts w:eastAsiaTheme="minorHAnsi" w:cs="Calibri"/>
                <w:sz w:val="18"/>
                <w:szCs w:val="18"/>
              </w:rPr>
              <w:t xml:space="preserve">Nabava računalne opreme i ulaganje u računalne programe je javna potreba za koju je neophodno osigurati i sredstva, kako bi bili dostupni svim građanima za potrebe obrazovanja, cjeloživotnog učenja, informiranja, kulturnog uzdizanja, osobnog rasta, razonode i kvalitetnijeg života uopće. U 2020. je planirana nabava </w:t>
            </w:r>
            <w:r w:rsidR="003C1B2B" w:rsidRPr="008E3BBF">
              <w:rPr>
                <w:rFonts w:eastAsiaTheme="minorHAnsi" w:cs="Calibri"/>
                <w:sz w:val="18"/>
                <w:szCs w:val="18"/>
              </w:rPr>
              <w:t xml:space="preserve">računala za korisnike s računalnim programom Windows. </w:t>
            </w:r>
            <w:r w:rsidR="00074BAA" w:rsidRPr="008E3BBF">
              <w:rPr>
                <w:rFonts w:eastAsiaTheme="minorHAnsi" w:cs="Calibri"/>
                <w:sz w:val="18"/>
                <w:szCs w:val="18"/>
              </w:rPr>
              <w:t>Također je planirana</w:t>
            </w:r>
            <w:r w:rsidR="00643A2A" w:rsidRPr="008E3BBF">
              <w:rPr>
                <w:rFonts w:eastAsiaTheme="minorHAnsi" w:cs="Calibri"/>
                <w:sz w:val="18"/>
                <w:szCs w:val="18"/>
              </w:rPr>
              <w:t xml:space="preserve"> </w:t>
            </w:r>
            <w:r w:rsidR="00074BAA" w:rsidRPr="008E3BBF">
              <w:rPr>
                <w:rFonts w:eastAsiaTheme="minorHAnsi" w:cs="Calibri"/>
                <w:sz w:val="18"/>
                <w:szCs w:val="18"/>
              </w:rPr>
              <w:t>nabava RFID sustava za upravljanje i kontrolu cirkulacije knjižne građe. Sustavom se ubrzava i pojednostavljuje radne protokole u knjižnici te čini proces manipulacije knjižnom građom preciznijim, učinkovitijim i povoljnijim za zdravlje zaposlenika knjižnice jer znatno umanjuje potrebu za repetitivnim radnjama pri svakodnevnom radu. Nudi alate zaposlenicima knjižnice s kojima kvalitetnije mogu upravljati radnim vremenom te otvara vremenski prostor za organizaciju dodatnih aktivnosti koje knjižnicu čine atraktivnom svojim korisnicima i poželjnim mjestom okupljanja radi potrage za novim znanjima te razvoja kulturnih i društvenih vrijednosti.</w:t>
            </w:r>
          </w:p>
        </w:tc>
      </w:tr>
      <w:tr w:rsidR="003C1B2B" w:rsidRPr="005D2D0C" w14:paraId="7846C2FB" w14:textId="77777777" w:rsidTr="003C1B2B">
        <w:trPr>
          <w:trHeight w:val="576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38133B" w14:textId="4DB2FD76" w:rsidR="003C1B2B" w:rsidRPr="005D2D0C" w:rsidRDefault="003C1B2B" w:rsidP="003C1B2B">
            <w:pPr>
              <w:spacing w:after="0" w:line="240" w:lineRule="auto"/>
              <w:ind w:left="447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hr-HR"/>
              </w:rPr>
            </w:pPr>
            <w:r w:rsidRPr="005D2D0C">
              <w:rPr>
                <w:rFonts w:eastAsiaTheme="minorHAnsi" w:cs="Calibri"/>
                <w:sz w:val="18"/>
                <w:szCs w:val="18"/>
              </w:rPr>
              <w:t xml:space="preserve">Izvori financiranja su ostali prihodi i primici Grada, </w:t>
            </w:r>
            <w:r>
              <w:rPr>
                <w:rFonts w:eastAsiaTheme="minorHAnsi" w:cs="Calibri"/>
                <w:sz w:val="18"/>
                <w:szCs w:val="18"/>
              </w:rPr>
              <w:t>ostali prihodi i primici proračunskih korisnika – članarine i ostale usluge</w:t>
            </w:r>
            <w:r w:rsidRPr="005D2D0C">
              <w:rPr>
                <w:rFonts w:eastAsiaTheme="minorHAnsi" w:cs="Calibri"/>
                <w:sz w:val="18"/>
                <w:szCs w:val="18"/>
              </w:rPr>
              <w:t xml:space="preserve">,  </w:t>
            </w:r>
            <w:r>
              <w:rPr>
                <w:rFonts w:eastAsiaTheme="minorHAnsi" w:cs="Calibri"/>
                <w:sz w:val="18"/>
                <w:szCs w:val="18"/>
              </w:rPr>
              <w:t>pomoći za proračunske korisnike - Ministarstvo kulture i PGŽ i donacije.</w:t>
            </w:r>
            <w:r w:rsidRPr="005D2D0C">
              <w:rPr>
                <w:rFonts w:eastAsiaTheme="minorHAnsi" w:cs="Calibri"/>
                <w:sz w:val="18"/>
                <w:szCs w:val="18"/>
              </w:rPr>
              <w:t xml:space="preserve">  </w:t>
            </w:r>
          </w:p>
        </w:tc>
      </w:tr>
      <w:tr w:rsidR="00FD4ECC" w:rsidRPr="005D2D0C" w14:paraId="4DA0F960" w14:textId="77777777" w:rsidTr="003C1B2B">
        <w:trPr>
          <w:trHeight w:val="584"/>
        </w:trPr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CDD037D" w14:textId="77777777" w:rsidR="00FD4ECC" w:rsidRPr="008E3BBF" w:rsidRDefault="00FD4ECC" w:rsidP="003C1B2B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eastAsia="hr-HR"/>
              </w:rPr>
            </w:pPr>
            <w:r w:rsidRPr="008E3BBF">
              <w:rPr>
                <w:rFonts w:eastAsia="Times New Roman" w:cs="Calibri"/>
                <w:b/>
                <w:sz w:val="20"/>
                <w:szCs w:val="20"/>
                <w:lang w:eastAsia="hr-HR"/>
              </w:rPr>
              <w:t>Ciljevi provedbe programa u razdoblju 2020.-2022.</w:t>
            </w:r>
          </w:p>
          <w:p w14:paraId="05DB9BC5" w14:textId="77777777" w:rsidR="00FD4ECC" w:rsidRPr="008E3BBF" w:rsidRDefault="00FD4ECC" w:rsidP="003C1B2B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</w:p>
          <w:p w14:paraId="54F3815F" w14:textId="3550D0BA" w:rsidR="00FD4ECC" w:rsidRPr="008E3BBF" w:rsidRDefault="00FD4ECC" w:rsidP="003C1B2B">
            <w:pPr>
              <w:ind w:left="720"/>
              <w:contextualSpacing/>
              <w:jc w:val="both"/>
              <w:rPr>
                <w:rFonts w:eastAsiaTheme="minorHAnsi" w:cs="Calibri"/>
                <w:i/>
                <w:sz w:val="18"/>
                <w:szCs w:val="18"/>
              </w:rPr>
            </w:pPr>
            <w:r w:rsidRPr="008E3BBF">
              <w:rPr>
                <w:rFonts w:eastAsiaTheme="minorHAnsi" w:cs="Calibri"/>
                <w:sz w:val="18"/>
                <w:szCs w:val="18"/>
              </w:rPr>
              <w:t xml:space="preserve">Cilj 1: </w:t>
            </w:r>
            <w:r w:rsidRPr="008E3BBF">
              <w:rPr>
                <w:rFonts w:eastAsiaTheme="minorHAnsi" w:cs="Calibri"/>
                <w:i/>
                <w:sz w:val="18"/>
                <w:szCs w:val="18"/>
              </w:rPr>
              <w:t xml:space="preserve">Povećanje </w:t>
            </w:r>
            <w:r w:rsidR="00C6637C" w:rsidRPr="008E3BBF">
              <w:rPr>
                <w:rFonts w:eastAsiaTheme="minorHAnsi" w:cs="Calibri"/>
                <w:i/>
                <w:sz w:val="18"/>
                <w:szCs w:val="18"/>
              </w:rPr>
              <w:t>knjižničnog</w:t>
            </w:r>
            <w:r w:rsidRPr="008E3BBF">
              <w:rPr>
                <w:rFonts w:eastAsiaTheme="minorHAnsi" w:cs="Calibri"/>
                <w:i/>
                <w:sz w:val="18"/>
                <w:szCs w:val="18"/>
              </w:rPr>
              <w:t xml:space="preserve"> </w:t>
            </w:r>
            <w:r w:rsidR="00C6637C" w:rsidRPr="008E3BBF">
              <w:rPr>
                <w:rFonts w:eastAsiaTheme="minorHAnsi" w:cs="Calibri"/>
                <w:i/>
                <w:sz w:val="18"/>
                <w:szCs w:val="18"/>
              </w:rPr>
              <w:t>fonda</w:t>
            </w:r>
            <w:r w:rsidRPr="008E3BBF">
              <w:rPr>
                <w:rFonts w:eastAsiaTheme="minorHAnsi" w:cs="Calibri"/>
                <w:i/>
                <w:sz w:val="18"/>
                <w:szCs w:val="18"/>
              </w:rPr>
              <w:t xml:space="preserve">, pokazatelj je broj jedinica </w:t>
            </w:r>
            <w:r w:rsidR="00074BAA" w:rsidRPr="008E3BBF">
              <w:rPr>
                <w:rFonts w:eastAsiaTheme="minorHAnsi" w:cs="Calibri"/>
                <w:i/>
                <w:sz w:val="18"/>
                <w:szCs w:val="18"/>
              </w:rPr>
              <w:t>knjižn</w:t>
            </w:r>
            <w:r w:rsidR="00C6637C" w:rsidRPr="008E3BBF">
              <w:rPr>
                <w:rFonts w:eastAsiaTheme="minorHAnsi" w:cs="Calibri"/>
                <w:i/>
                <w:sz w:val="18"/>
                <w:szCs w:val="18"/>
              </w:rPr>
              <w:t>ičn</w:t>
            </w:r>
            <w:r w:rsidR="00074BAA" w:rsidRPr="008E3BBF">
              <w:rPr>
                <w:rFonts w:eastAsiaTheme="minorHAnsi" w:cs="Calibri"/>
                <w:i/>
                <w:sz w:val="18"/>
                <w:szCs w:val="18"/>
              </w:rPr>
              <w:t xml:space="preserve">e </w:t>
            </w:r>
            <w:r w:rsidRPr="008E3BBF">
              <w:rPr>
                <w:rFonts w:eastAsiaTheme="minorHAnsi" w:cs="Calibri"/>
                <w:i/>
                <w:sz w:val="18"/>
                <w:szCs w:val="18"/>
              </w:rPr>
              <w:t>građe</w:t>
            </w:r>
          </w:p>
          <w:p w14:paraId="1CB70B2E" w14:textId="6DE215CB" w:rsidR="00FD4ECC" w:rsidRPr="008E3BBF" w:rsidRDefault="00FD4ECC" w:rsidP="003C1B2B">
            <w:pPr>
              <w:ind w:left="720"/>
              <w:contextualSpacing/>
              <w:jc w:val="both"/>
              <w:rPr>
                <w:rFonts w:eastAsiaTheme="minorHAnsi" w:cs="Calibri"/>
                <w:sz w:val="18"/>
                <w:szCs w:val="18"/>
              </w:rPr>
            </w:pPr>
            <w:r w:rsidRPr="008E3BBF">
              <w:rPr>
                <w:rFonts w:eastAsiaTheme="minorHAnsi" w:cs="Calibri"/>
                <w:iCs/>
                <w:sz w:val="18"/>
                <w:szCs w:val="18"/>
              </w:rPr>
              <w:t>Cilj 2.</w:t>
            </w:r>
            <w:r w:rsidRPr="008E3BBF">
              <w:rPr>
                <w:rFonts w:eastAsiaTheme="minorHAnsi" w:cs="Calibri"/>
                <w:i/>
                <w:sz w:val="18"/>
                <w:szCs w:val="18"/>
              </w:rPr>
              <w:t xml:space="preserve"> Povećanje broja </w:t>
            </w:r>
            <w:r w:rsidR="00C6637C" w:rsidRPr="008E3BBF">
              <w:rPr>
                <w:rFonts w:eastAsiaTheme="minorHAnsi" w:cs="Calibri"/>
                <w:i/>
                <w:sz w:val="18"/>
                <w:szCs w:val="18"/>
              </w:rPr>
              <w:t>posudbi</w:t>
            </w:r>
            <w:r w:rsidRPr="008E3BBF">
              <w:rPr>
                <w:rFonts w:eastAsiaTheme="minorHAnsi" w:cs="Calibri"/>
                <w:i/>
                <w:sz w:val="18"/>
                <w:szCs w:val="18"/>
              </w:rPr>
              <w:t xml:space="preserve"> knjiž</w:t>
            </w:r>
            <w:r w:rsidR="00C6637C" w:rsidRPr="008E3BBF">
              <w:rPr>
                <w:rFonts w:eastAsiaTheme="minorHAnsi" w:cs="Calibri"/>
                <w:i/>
                <w:sz w:val="18"/>
                <w:szCs w:val="18"/>
              </w:rPr>
              <w:t>nične građe</w:t>
            </w:r>
            <w:r w:rsidRPr="008E3BBF">
              <w:rPr>
                <w:rFonts w:eastAsiaTheme="minorHAnsi" w:cs="Calibri"/>
                <w:i/>
                <w:sz w:val="18"/>
                <w:szCs w:val="18"/>
              </w:rPr>
              <w:t xml:space="preserve">, pokazatelj je broj </w:t>
            </w:r>
            <w:r w:rsidR="00C6637C" w:rsidRPr="008E3BBF">
              <w:rPr>
                <w:rFonts w:eastAsiaTheme="minorHAnsi" w:cs="Calibri"/>
                <w:i/>
                <w:sz w:val="18"/>
                <w:szCs w:val="18"/>
              </w:rPr>
              <w:t>posudbi izvan knjižnice</w:t>
            </w:r>
          </w:p>
          <w:p w14:paraId="3534AC3E" w14:textId="77777777" w:rsidR="00FD4ECC" w:rsidRPr="008E3BBF" w:rsidRDefault="00FD4ECC" w:rsidP="003C1B2B">
            <w:pPr>
              <w:ind w:left="720"/>
              <w:contextualSpacing/>
              <w:jc w:val="both"/>
              <w:rPr>
                <w:rFonts w:eastAsiaTheme="minorHAnsi" w:cs="Calibri"/>
                <w:sz w:val="8"/>
                <w:szCs w:val="8"/>
              </w:rPr>
            </w:pPr>
          </w:p>
          <w:tbl>
            <w:tblPr>
              <w:tblStyle w:val="TableGrid1"/>
              <w:tblW w:w="10194" w:type="dxa"/>
              <w:tblInd w:w="69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75"/>
              <w:gridCol w:w="1175"/>
              <w:gridCol w:w="1189"/>
              <w:gridCol w:w="1162"/>
              <w:gridCol w:w="1967"/>
              <w:gridCol w:w="1175"/>
              <w:gridCol w:w="1175"/>
              <w:gridCol w:w="1176"/>
            </w:tblGrid>
            <w:tr w:rsidR="00FD4ECC" w:rsidRPr="008E3BBF" w14:paraId="553628A6" w14:textId="77777777" w:rsidTr="003C1B2B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C099C5" w14:textId="77777777" w:rsidR="00FD4ECC" w:rsidRPr="008E3BBF" w:rsidRDefault="00FD4EC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Pokazatelj učinka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7D7ECD7" w14:textId="77777777" w:rsidR="00FD4ECC" w:rsidRPr="008E3BBF" w:rsidRDefault="00FD4EC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1A5B883" w14:textId="77777777" w:rsidR="00FD4ECC" w:rsidRPr="008E3BBF" w:rsidRDefault="00FD4EC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DA47392" w14:textId="77777777" w:rsidR="00FD4ECC" w:rsidRPr="008E3BBF" w:rsidRDefault="00FD4EC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Polazna vrijednost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8F29D27" w14:textId="77777777" w:rsidR="00FD4ECC" w:rsidRPr="008E3BBF" w:rsidRDefault="00FD4EC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7E83B768" w14:textId="77777777" w:rsidR="00FD4ECC" w:rsidRPr="008E3BBF" w:rsidRDefault="00FD4EC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E20139C" w14:textId="77777777" w:rsidR="00FD4ECC" w:rsidRPr="008E3BBF" w:rsidRDefault="00FD4EC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4F9D00D7" w14:textId="77777777" w:rsidR="00FD4ECC" w:rsidRPr="008E3BBF" w:rsidRDefault="00FD4EC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FD4ECC" w:rsidRPr="008E3BBF" w14:paraId="7239CBE3" w14:textId="77777777" w:rsidTr="003C1B2B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C23B67" w14:textId="77777777" w:rsidR="00FD4ECC" w:rsidRPr="008E3BBF" w:rsidRDefault="00FD4EC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Povećanje knjižničnog fonda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6DA2C1" w14:textId="77777777" w:rsidR="00FD4ECC" w:rsidRPr="008E3BBF" w:rsidRDefault="00FD4EC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Dostupnost izvorima znanja i informacija 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0992C4" w14:textId="77777777" w:rsidR="00FD4ECC" w:rsidRPr="008E3BBF" w:rsidRDefault="00FD4EC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Broj jedinica građe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503C13" w14:textId="31784B67" w:rsidR="00FD4ECC" w:rsidRPr="008E3BBF" w:rsidRDefault="00C6637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color w:val="FF0000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53 699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1D7AB2" w14:textId="77777777" w:rsidR="00FD4ECC" w:rsidRPr="008E3BBF" w:rsidRDefault="00FD4EC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F8D7AE" w14:textId="5896CCE1" w:rsidR="00FD4ECC" w:rsidRPr="008E3BBF" w:rsidRDefault="00C6637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55 269</w:t>
                  </w:r>
                  <w:r w:rsidR="00FD4ECC" w:rsidRPr="008E3BBF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76FFF6" w14:textId="4D44E861" w:rsidR="00FD4ECC" w:rsidRPr="008E3BBF" w:rsidRDefault="00C6637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56 869</w:t>
                  </w:r>
                  <w:r w:rsidR="00FD4ECC" w:rsidRPr="008E3BBF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463A5E" w14:textId="4D971BE3" w:rsidR="00FD4ECC" w:rsidRPr="008E3BBF" w:rsidRDefault="00FD4EC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 w:rsidRPr="008E3BBF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5</w:t>
                  </w:r>
                  <w:r w:rsidR="00C6637C" w:rsidRPr="008E3BBF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8 469</w:t>
                  </w:r>
                </w:p>
              </w:tc>
            </w:tr>
            <w:tr w:rsidR="00FD4ECC" w:rsidRPr="005D2D0C" w14:paraId="1D47EFD4" w14:textId="77777777" w:rsidTr="003C1B2B"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E4FB5F5" w14:textId="191BB3AE" w:rsidR="00FD4ECC" w:rsidRDefault="00C6637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Ukupan broj posudbi izvan knjižnice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044076" w14:textId="1EF95ABB" w:rsidR="00FD4ECC" w:rsidRPr="00C6637C" w:rsidRDefault="00364330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Povećanje interesa za korištenjem knjižničnog fonda</w:t>
                  </w:r>
                </w:p>
              </w:tc>
              <w:tc>
                <w:tcPr>
                  <w:tcW w:w="11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29BB26" w14:textId="1D499689" w:rsidR="00FD4ECC" w:rsidRDefault="00364330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Broj posudbi izvan knjižnice</w:t>
                  </w:r>
                </w:p>
              </w:tc>
              <w:tc>
                <w:tcPr>
                  <w:tcW w:w="11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12E5C8" w14:textId="282706F9" w:rsidR="00FD4ECC" w:rsidRPr="006B3E4D" w:rsidRDefault="006B3E4D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ascii="Calibri" w:hAnsi="Calibri" w:cs="Calibri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24 365</w:t>
                  </w:r>
                </w:p>
              </w:tc>
              <w:tc>
                <w:tcPr>
                  <w:tcW w:w="19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05DA6E" w14:textId="77777777" w:rsidR="00FD4ECC" w:rsidRDefault="00FD4EC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99B7AD" w14:textId="3400E76A" w:rsidR="00FD4ECC" w:rsidRPr="006B77CB" w:rsidRDefault="006B3E4D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cs="Calibri"/>
                      <w:bCs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110%</w:t>
                  </w: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862A7" w14:textId="2481B651" w:rsidR="00FD4ECC" w:rsidRPr="006B77CB" w:rsidRDefault="00FD4ECC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cs="Calibri"/>
                      <w:bCs/>
                      <w:color w:val="FF0000"/>
                      <w:sz w:val="18"/>
                      <w:szCs w:val="18"/>
                    </w:rPr>
                  </w:pPr>
                  <w:r w:rsidRPr="002838E0">
                    <w:rPr>
                      <w:rFonts w:ascii="Calibri" w:hAnsi="Calibri" w:cs="Calibri"/>
                      <w:sz w:val="18"/>
                      <w:szCs w:val="18"/>
                    </w:rPr>
                    <w:t>1</w:t>
                  </w:r>
                  <w:r w:rsidR="006B3E4D">
                    <w:rPr>
                      <w:rFonts w:ascii="Calibri" w:hAnsi="Calibri" w:cs="Calibri"/>
                      <w:sz w:val="18"/>
                      <w:szCs w:val="18"/>
                    </w:rPr>
                    <w:t>15%</w:t>
                  </w:r>
                </w:p>
              </w:tc>
              <w:tc>
                <w:tcPr>
                  <w:tcW w:w="11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5D95C8" w14:textId="681A2C47" w:rsidR="00FD4ECC" w:rsidRPr="006B77CB" w:rsidRDefault="006B3E4D" w:rsidP="00F556B2">
                  <w:pPr>
                    <w:framePr w:hSpace="180" w:wrap="around" w:vAnchor="page" w:hAnchor="margin" w:x="-431" w:y="649"/>
                    <w:spacing w:after="0" w:line="240" w:lineRule="auto"/>
                    <w:jc w:val="center"/>
                    <w:rPr>
                      <w:rFonts w:cs="Calibri"/>
                      <w:bCs/>
                      <w:color w:val="FF0000"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sz w:val="18"/>
                      <w:szCs w:val="18"/>
                    </w:rPr>
                    <w:t>120%</w:t>
                  </w:r>
                </w:p>
              </w:tc>
            </w:tr>
          </w:tbl>
          <w:p w14:paraId="22E1DB26" w14:textId="5A8D91ED" w:rsidR="00FD4ECC" w:rsidRPr="005D2D0C" w:rsidRDefault="00FD4ECC" w:rsidP="001F4C7D">
            <w:pPr>
              <w:contextualSpacing/>
              <w:jc w:val="both"/>
              <w:rPr>
                <w:rFonts w:ascii="Times New Roman" w:eastAsia="Times New Roman" w:hAnsi="Times New Roman"/>
                <w:i/>
                <w:sz w:val="20"/>
                <w:szCs w:val="20"/>
                <w:lang w:eastAsia="hr-HR"/>
              </w:rPr>
            </w:pPr>
          </w:p>
        </w:tc>
      </w:tr>
    </w:tbl>
    <w:p w14:paraId="550CBC03" w14:textId="77777777" w:rsidR="00FD4ECC" w:rsidRPr="00EA7291" w:rsidRDefault="00FD4ECC" w:rsidP="00351B9C">
      <w:pPr>
        <w:rPr>
          <w:rFonts w:asciiTheme="minorHAnsi" w:eastAsiaTheme="minorHAnsi" w:hAnsiTheme="minorHAnsi" w:cstheme="minorBidi"/>
          <w:sz w:val="6"/>
          <w:szCs w:val="6"/>
        </w:rPr>
      </w:pPr>
    </w:p>
    <w:p w14:paraId="277FB5F1" w14:textId="77777777" w:rsidR="00E61675" w:rsidRPr="008E3BBF" w:rsidRDefault="00E61675" w:rsidP="00E61675">
      <w:pPr>
        <w:numPr>
          <w:ilvl w:val="0"/>
          <w:numId w:val="29"/>
        </w:numPr>
        <w:spacing w:after="0"/>
        <w:contextualSpacing/>
        <w:rPr>
          <w:rFonts w:eastAsiaTheme="minorHAnsi" w:cs="Calibri"/>
          <w:b/>
          <w:sz w:val="24"/>
          <w:szCs w:val="24"/>
        </w:rPr>
      </w:pPr>
      <w:r w:rsidRPr="008E3BBF">
        <w:rPr>
          <w:rFonts w:eastAsiaTheme="minorHAnsi" w:cs="Calibri"/>
          <w:b/>
          <w:sz w:val="24"/>
          <w:szCs w:val="24"/>
        </w:rPr>
        <w:t>Procjena i ishodište potrebnih sredstava za aktivnosti/projekte unutar programa</w:t>
      </w:r>
    </w:p>
    <w:p w14:paraId="6973B863" w14:textId="77777777" w:rsidR="00E61675" w:rsidRPr="008E3BBF" w:rsidRDefault="00E61675" w:rsidP="00E61675">
      <w:pPr>
        <w:spacing w:after="0"/>
        <w:ind w:left="720"/>
        <w:contextualSpacing/>
        <w:rPr>
          <w:rFonts w:eastAsiaTheme="minorHAnsi" w:cs="Calibri"/>
          <w:b/>
          <w:sz w:val="20"/>
          <w:szCs w:val="20"/>
        </w:rPr>
      </w:pPr>
    </w:p>
    <w:tbl>
      <w:tblPr>
        <w:tblW w:w="10514" w:type="dxa"/>
        <w:tblInd w:w="-294" w:type="dxa"/>
        <w:tblLayout w:type="fixed"/>
        <w:tblLook w:val="04A0" w:firstRow="1" w:lastRow="0" w:firstColumn="1" w:lastColumn="0" w:noHBand="0" w:noVBand="1"/>
      </w:tblPr>
      <w:tblGrid>
        <w:gridCol w:w="2269"/>
        <w:gridCol w:w="1417"/>
        <w:gridCol w:w="1418"/>
        <w:gridCol w:w="1417"/>
        <w:gridCol w:w="1299"/>
        <w:gridCol w:w="1276"/>
        <w:gridCol w:w="1418"/>
      </w:tblGrid>
      <w:tr w:rsidR="0029310D" w:rsidRPr="008E3BBF" w14:paraId="232D84A7" w14:textId="77777777" w:rsidTr="008F08F6">
        <w:trPr>
          <w:trHeight w:val="833"/>
        </w:trPr>
        <w:tc>
          <w:tcPr>
            <w:tcW w:w="226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75A601" w14:textId="77777777" w:rsidR="0029310D" w:rsidRPr="008E3BBF" w:rsidRDefault="0029310D" w:rsidP="00347172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 NAZIV PROGRAMA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6E2764" w14:textId="77777777" w:rsidR="0029310D" w:rsidRPr="008E3BBF" w:rsidRDefault="0029310D" w:rsidP="008F08F6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Izvršenje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7E9F58D" w14:textId="445EFAE9" w:rsidR="0029310D" w:rsidRPr="008E3BBF" w:rsidRDefault="0029310D" w:rsidP="008F08F6">
            <w:pPr>
              <w:spacing w:after="0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Plan 2019.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57E1456" w14:textId="77777777" w:rsidR="0029310D" w:rsidRPr="008E3BBF" w:rsidRDefault="0029310D" w:rsidP="008F08F6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Plan 2020.</w:t>
            </w:r>
          </w:p>
        </w:tc>
        <w:tc>
          <w:tcPr>
            <w:tcW w:w="129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30DF19A9" w14:textId="77777777" w:rsidR="0029310D" w:rsidRPr="008E3BBF" w:rsidRDefault="0029310D" w:rsidP="008F08F6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Projekcija 2021.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5A9B9380" w14:textId="77777777" w:rsidR="0029310D" w:rsidRPr="008E3BBF" w:rsidRDefault="0029310D" w:rsidP="008F08F6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Projekcija 2022.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D766B98" w14:textId="77777777" w:rsidR="0029310D" w:rsidRPr="008E3BBF" w:rsidRDefault="0029310D" w:rsidP="008F08F6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Indeks</w:t>
            </w:r>
          </w:p>
          <w:p w14:paraId="630A74BE" w14:textId="574D5318" w:rsidR="0029310D" w:rsidRPr="008E3BBF" w:rsidRDefault="0029310D" w:rsidP="008F08F6">
            <w:pPr>
              <w:spacing w:after="0" w:line="240" w:lineRule="auto"/>
              <w:jc w:val="center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2020</w:t>
            </w:r>
            <w:r w:rsidR="001C1117" w:rsidRPr="008E3BBF">
              <w:rPr>
                <w:rFonts w:eastAsiaTheme="minorHAnsi" w:cs="Calibri"/>
                <w:bCs/>
                <w:sz w:val="18"/>
                <w:szCs w:val="18"/>
              </w:rPr>
              <w:t>.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>/2019.</w:t>
            </w:r>
          </w:p>
        </w:tc>
      </w:tr>
      <w:tr w:rsidR="00E61675" w:rsidRPr="005D2D0C" w14:paraId="380A28D4" w14:textId="77777777" w:rsidTr="008F08F6">
        <w:trPr>
          <w:trHeight w:val="465"/>
        </w:trPr>
        <w:tc>
          <w:tcPr>
            <w:tcW w:w="226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hideMark/>
          </w:tcPr>
          <w:p w14:paraId="161E8E10" w14:textId="77777777" w:rsidR="00E61675" w:rsidRPr="005D2D0C" w:rsidRDefault="00E61675" w:rsidP="00E61675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>UKUPNO PROGRAM</w:t>
            </w:r>
          </w:p>
          <w:p w14:paraId="2D3CCB9D" w14:textId="458641A8" w:rsidR="00E61675" w:rsidRPr="005D2D0C" w:rsidRDefault="00E61675" w:rsidP="00E61675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Program 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3801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 KAPITALN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A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 ULAGANJ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A U KULTURI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05C21AD" w14:textId="40B8777D" w:rsidR="00E61675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228.391,12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984A2F2" w14:textId="4F2301CD" w:rsidR="00E61675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278.800,00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06BE120" w14:textId="09489187" w:rsidR="00E61675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647.300,00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5A85FD8" w14:textId="009626B5" w:rsidR="00E61675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231.800,00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771A56E" w14:textId="268765D1" w:rsidR="00E61675" w:rsidRPr="005D2D0C" w:rsidRDefault="008E4852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2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28.800,00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7DE43D21" w14:textId="4BAF0F2E" w:rsidR="00E61675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232,17</w:t>
            </w:r>
          </w:p>
        </w:tc>
      </w:tr>
      <w:tr w:rsidR="00E61675" w:rsidRPr="005D2D0C" w14:paraId="3A1C19BD" w14:textId="77777777" w:rsidTr="008F08F6">
        <w:trPr>
          <w:trHeight w:val="465"/>
        </w:trPr>
        <w:tc>
          <w:tcPr>
            <w:tcW w:w="226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8CD2102" w14:textId="496DF384" w:rsidR="00E61675" w:rsidRPr="005D2D0C" w:rsidRDefault="00E61675" w:rsidP="00E61675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>Kapitalni projekt K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80103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 KAPITALNO ULAGANJE U 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PROSTORIJE KNJIŽNICE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0783B51" w14:textId="01EE0176" w:rsidR="00E61675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6.230,00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F887A5A" w14:textId="0141AF35" w:rsidR="00E61675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61.000,00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1CAA623" w14:textId="6758EC99" w:rsidR="00E61675" w:rsidRPr="005D2D0C" w:rsidRDefault="008E4852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451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.500,00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6546595" w14:textId="5FB03636" w:rsidR="00E61675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36.000,00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3EC9C8F0" w14:textId="7CA86448" w:rsidR="00E61675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36.000,00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E2E87C9" w14:textId="113CD596" w:rsidR="00E61675" w:rsidRPr="005D2D0C" w:rsidRDefault="008E4852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740,16</w:t>
            </w:r>
          </w:p>
        </w:tc>
      </w:tr>
      <w:tr w:rsidR="0067694D" w:rsidRPr="005D2D0C" w14:paraId="3EE9C288" w14:textId="77777777" w:rsidTr="008F08F6">
        <w:trPr>
          <w:trHeight w:val="465"/>
        </w:trPr>
        <w:tc>
          <w:tcPr>
            <w:tcW w:w="226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3143AD4" w14:textId="09F59065" w:rsidR="0067694D" w:rsidRPr="005D2D0C" w:rsidRDefault="0067694D" w:rsidP="0067694D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>Kapitalni projekt K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380110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 KAPITALNO ULAGANJE 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POMOĆNE FUNKCIJE U KULTURI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A21C8AF" w14:textId="3B745961" w:rsidR="0067694D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44.118,75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D1CAA1B" w14:textId="0ECBEFA8" w:rsidR="0067694D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54.800,00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6FB6A10D" w14:textId="219512B7" w:rsidR="0067694D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13.800,00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C4D685B" w14:textId="681250EC" w:rsidR="0067694D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13.800,00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0A955FB" w14:textId="6AAF5BAB" w:rsidR="0067694D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13.800,00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0B545FBE" w14:textId="70A00DA3" w:rsidR="0067694D" w:rsidRPr="005D2D0C" w:rsidRDefault="001C1117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 xml:space="preserve">  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25,18</w:t>
            </w:r>
          </w:p>
        </w:tc>
      </w:tr>
      <w:tr w:rsidR="0067694D" w:rsidRPr="005D2D0C" w14:paraId="5AC224B9" w14:textId="77777777" w:rsidTr="008F08F6">
        <w:trPr>
          <w:trHeight w:val="465"/>
        </w:trPr>
        <w:tc>
          <w:tcPr>
            <w:tcW w:w="226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28D8B253" w14:textId="77AA4E7C" w:rsidR="0067694D" w:rsidRPr="005D2D0C" w:rsidRDefault="0067694D" w:rsidP="0067694D">
            <w:pPr>
              <w:spacing w:after="0" w:line="240" w:lineRule="auto"/>
              <w:rPr>
                <w:rFonts w:eastAsiaTheme="minorHAnsi" w:cs="Calibri"/>
                <w:bCs/>
                <w:sz w:val="18"/>
                <w:szCs w:val="18"/>
              </w:rPr>
            </w:pP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Kapitalni projekt 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380157</w:t>
            </w:r>
            <w:r w:rsidRPr="005D2D0C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ULAGANJA U KNJIŽNI FOND I POHRANJENE UMJETNIČKE VRIJEDNOSTI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1C3DE89B" w14:textId="5FAD4F69" w:rsidR="0067694D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178.042,37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0E113C9B" w14:textId="75AD190D" w:rsidR="0067694D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163.000,00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464EC5EC" w14:textId="1710C806" w:rsidR="0067694D" w:rsidRPr="005D2D0C" w:rsidRDefault="008E4852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182</w:t>
            </w:r>
            <w:r w:rsidR="0029310D">
              <w:rPr>
                <w:rFonts w:eastAsiaTheme="minorHAnsi" w:cs="Calibri"/>
                <w:bCs/>
                <w:sz w:val="18"/>
                <w:szCs w:val="18"/>
              </w:rPr>
              <w:t>.000,00</w:t>
            </w:r>
          </w:p>
        </w:tc>
        <w:tc>
          <w:tcPr>
            <w:tcW w:w="12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570BD0BD" w14:textId="08CD6E5E" w:rsidR="0067694D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182.000,00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vAlign w:val="center"/>
          </w:tcPr>
          <w:p w14:paraId="7B53D2F9" w14:textId="506D6264" w:rsidR="0067694D" w:rsidRPr="005D2D0C" w:rsidRDefault="0029310D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179.000,00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9D1A55F" w14:textId="5B15F041" w:rsidR="0067694D" w:rsidRPr="005D2D0C" w:rsidRDefault="008E4852" w:rsidP="001C1117">
            <w:pPr>
              <w:spacing w:after="0" w:line="240" w:lineRule="auto"/>
              <w:jc w:val="right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>111,66</w:t>
            </w:r>
          </w:p>
        </w:tc>
      </w:tr>
    </w:tbl>
    <w:p w14:paraId="2B9186D7" w14:textId="77777777" w:rsidR="002B158B" w:rsidRPr="008E3BBF" w:rsidRDefault="002B158B" w:rsidP="00351B9C">
      <w:pPr>
        <w:rPr>
          <w:rFonts w:asciiTheme="minorHAnsi" w:eastAsiaTheme="minorHAnsi" w:hAnsiTheme="minorHAnsi" w:cstheme="minorBidi"/>
          <w:sz w:val="4"/>
          <w:szCs w:val="4"/>
        </w:rPr>
      </w:pPr>
    </w:p>
    <w:tbl>
      <w:tblPr>
        <w:tblW w:w="1077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774"/>
      </w:tblGrid>
      <w:tr w:rsidR="00E61675" w:rsidRPr="005D2D0C" w14:paraId="74A66D02" w14:textId="77777777" w:rsidTr="009C5CA9">
        <w:trPr>
          <w:trHeight w:val="300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7A80B" w14:textId="4EDBDBA2" w:rsidR="00E61675" w:rsidRPr="008E3BBF" w:rsidRDefault="00E61675" w:rsidP="00347172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lastRenderedPageBreak/>
              <w:t xml:space="preserve">Šifra i naziv aktivnosti/projekta u Proračunu:  Kapitalni projekt </w:t>
            </w:r>
            <w:r w:rsidR="0029310D"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K80103 KAPITALNO ULAGANJE U PROSTORIJE KNJIŽNICE</w:t>
            </w:r>
          </w:p>
        </w:tc>
      </w:tr>
      <w:tr w:rsidR="00E61675" w:rsidRPr="005D2D0C" w14:paraId="2816BFB3" w14:textId="77777777" w:rsidTr="009C5CA9">
        <w:trPr>
          <w:trHeight w:val="300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0DCB7" w14:textId="2FA01329" w:rsidR="00E61675" w:rsidRPr="008E3BBF" w:rsidRDefault="00E61675" w:rsidP="0034717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8E3BBF">
              <w:rPr>
                <w:rFonts w:eastAsia="Times New Roman" w:cs="Calibri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8E3BBF">
              <w:rPr>
                <w:rFonts w:eastAsia="Times New Roman" w:cs="Calibri"/>
                <w:sz w:val="18"/>
                <w:szCs w:val="18"/>
                <w:lang w:eastAsia="hr-HR"/>
              </w:rPr>
              <w:t>:</w:t>
            </w:r>
          </w:p>
          <w:p w14:paraId="2B0BD194" w14:textId="77777777" w:rsidR="00E7463C" w:rsidRPr="008E3BBF" w:rsidRDefault="00E7463C" w:rsidP="0034717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  <w:p w14:paraId="1F2ECFCF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knjižnicama (NN 105/97,  5/98,104/00, 69/09)</w:t>
            </w:r>
          </w:p>
          <w:p w14:paraId="61E6EF58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ustanovama (NN 76/93, 29/97, 47/99, 35/08)</w:t>
            </w:r>
          </w:p>
          <w:p w14:paraId="7378F72E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upravljanju javnim ustanovama u kulturi (NN 96/01)</w:t>
            </w:r>
          </w:p>
          <w:p w14:paraId="02AF955A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financiranju javnih potreba u kulturi (NN 47/90,NN 27/93, NN 38/09)</w:t>
            </w:r>
          </w:p>
          <w:p w14:paraId="25015811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izboru i utvrđivanju javnih potreba u kulturi (NN 69/2012)</w:t>
            </w:r>
          </w:p>
          <w:p w14:paraId="3F9C4AC3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zaštiti i očuvanju kulturnih dobara (NN 69/99, 151/03, 157/03, 100/04,  87/09, 88/10, 61/11, 25/12, 136/12, 157/13, 152/14)</w:t>
            </w:r>
          </w:p>
          <w:p w14:paraId="69ECE95D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zaštiti osobnih podataka (NN 103/03, 118/06, 41/08, 130/11, 106/12)</w:t>
            </w:r>
          </w:p>
          <w:p w14:paraId="40C17C69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pravu na pristup informacijama (NN 25/13)</w:t>
            </w:r>
          </w:p>
          <w:p w14:paraId="59CEAA00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autorskom pravu i srodnim pravima (NN 167/03, 79/07, 80/11, 125/11, 141/13, 127/14)</w:t>
            </w:r>
          </w:p>
          <w:p w14:paraId="685CA461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Standardi za narodne knjižnice u Republici Hrvatskoj (sa standardima za pokretne knjižnice - bibliobuse) (NN 58/99)</w:t>
            </w:r>
          </w:p>
          <w:p w14:paraId="451B0A09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Upisniku knjižnica i knjižnica u sastavu (NN 139/98)</w:t>
            </w:r>
          </w:p>
          <w:p w14:paraId="395CCB38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polaganju stručnih ispita u knjižničarskoj struci s programom stručnih ispita (NN 21/99)</w:t>
            </w:r>
          </w:p>
          <w:p w14:paraId="37ECF5EA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matičnoj djelatnosti knjižnica u Republici Hrvatskoj (NN 43/01)</w:t>
            </w:r>
          </w:p>
          <w:p w14:paraId="18A2F24B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reviziji i otpisu knjižnične građe (NN 21/02)</w:t>
            </w:r>
          </w:p>
          <w:p w14:paraId="3E35EA62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zaštiti knjižnične građe (NN 52/05)</w:t>
            </w:r>
          </w:p>
          <w:p w14:paraId="356D81DA" w14:textId="77777777" w:rsidR="00936F65" w:rsidRPr="008E3BBF" w:rsidRDefault="00936F65" w:rsidP="00936F65">
            <w:pPr>
              <w:spacing w:after="160" w:line="256" w:lineRule="auto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                 PULMAN smjernice </w:t>
            </w:r>
          </w:p>
          <w:p w14:paraId="451B5047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IFLA -in manifest o internetu</w:t>
            </w:r>
          </w:p>
          <w:p w14:paraId="43E38397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UNESCOV Manifest za narodne knjižnice 1994.</w:t>
            </w:r>
          </w:p>
          <w:p w14:paraId="0A3C22DB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Smjernice za knjižnične usluge za djecu </w:t>
            </w:r>
          </w:p>
          <w:p w14:paraId="4011EDB8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Smjernice za knjižnične usluge za mladež </w:t>
            </w:r>
          </w:p>
          <w:p w14:paraId="0AD99499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IFLA – Primjena istraživanja u promicanju pismenosti i čitanja: smjernice za knjižničare</w:t>
            </w:r>
          </w:p>
          <w:p w14:paraId="58266282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Nacrt Strategije razvoja narodnih knjižnica u Republici Hrvatskoj do 2015.</w:t>
            </w:r>
          </w:p>
          <w:p w14:paraId="706CE85E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radu Gradske knjižnice Crikvenica</w:t>
            </w:r>
          </w:p>
          <w:p w14:paraId="1D1B4600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Upute za izradu proračuna za period 2020.-2022.godine za proračunske korisnike</w:t>
            </w:r>
          </w:p>
          <w:p w14:paraId="3A593E8C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Upute za izradu proračuna jedinica lokalne i područne (regionalne) samouprave za razdoblje 2020.-2022.</w:t>
            </w:r>
          </w:p>
          <w:p w14:paraId="1722AB6A" w14:textId="3CD053E2" w:rsidR="0067694D" w:rsidRPr="008E3BBF" w:rsidRDefault="0067694D" w:rsidP="0067694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tr w:rsidR="00E61675" w:rsidRPr="005D2D0C" w14:paraId="2F587185" w14:textId="77777777" w:rsidTr="009C5CA9">
        <w:trPr>
          <w:trHeight w:val="300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506BB" w14:textId="1DC33BA0" w:rsidR="00E61675" w:rsidRPr="008E3BBF" w:rsidRDefault="00E61675" w:rsidP="00347172">
            <w:pPr>
              <w:spacing w:after="0" w:line="240" w:lineRule="auto"/>
              <w:ind w:firstLine="39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65D33B05" w14:textId="77777777" w:rsidR="00E96DF2" w:rsidRPr="008E3BBF" w:rsidRDefault="00E96DF2" w:rsidP="00347172">
            <w:pPr>
              <w:spacing w:after="0" w:line="240" w:lineRule="auto"/>
              <w:ind w:firstLine="39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  <w:p w14:paraId="79109DF1" w14:textId="77777777" w:rsidR="00E61675" w:rsidRPr="008E3BBF" w:rsidRDefault="00936F65" w:rsidP="009C5CA9">
            <w:pPr>
              <w:ind w:left="455" w:right="178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Fond knjižnice očekivano raste s obzirom na priljev nove građe, a što zahtjeva dodatni ljudski i infrastrukturni angažman, koji bi se primjenom dostupnih tehnologija mogao kvalitetnije kanalizirati, odnosno usmjeriti na podizanje kvalitete interakcije s članovima, sadašnjim i zainteresiranim budućim. </w:t>
            </w:r>
            <w:r w:rsidR="00364330" w:rsidRPr="008E3BBF">
              <w:rPr>
                <w:rFonts w:eastAsiaTheme="minorHAnsi" w:cs="Calibri"/>
                <w:bCs/>
                <w:sz w:val="18"/>
                <w:szCs w:val="18"/>
              </w:rPr>
              <w:t xml:space="preserve">S obzirom na povećani fond planira se nbava namještaja za dječji odjel. 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>Također se planira i nabava i instalacija video nadzora u novom prostoru knjižnice, kao i opreme za dizalo, grijanje i hlađenje</w:t>
            </w:r>
            <w:r w:rsidR="00364330" w:rsidRPr="008E3BBF">
              <w:rPr>
                <w:rFonts w:eastAsiaTheme="minorHAnsi" w:cs="Calibri"/>
                <w:bCs/>
                <w:sz w:val="18"/>
                <w:szCs w:val="18"/>
              </w:rPr>
              <w:t xml:space="preserve"> te RFID sustava/opreme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>.</w:t>
            </w:r>
            <w:r w:rsidR="00364330" w:rsidRPr="008E3BBF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</w:p>
          <w:p w14:paraId="209FD91A" w14:textId="679FD08D" w:rsidR="00EA7291" w:rsidRPr="008E3BBF" w:rsidRDefault="00EA7291" w:rsidP="009C5CA9">
            <w:pPr>
              <w:ind w:left="455" w:right="178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tr w:rsidR="00E61675" w:rsidRPr="005D2D0C" w14:paraId="648AC8F0" w14:textId="77777777" w:rsidTr="009C5CA9">
        <w:trPr>
          <w:trHeight w:val="300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8EF90" w14:textId="77777777" w:rsidR="00EA7291" w:rsidRPr="008E3BBF" w:rsidRDefault="00BD5449" w:rsidP="00347172">
            <w:pPr>
              <w:spacing w:after="0" w:line="240" w:lineRule="auto"/>
              <w:ind w:firstLine="39"/>
              <w:rPr>
                <w:rFonts w:eastAsiaTheme="minorHAnsi" w:cs="Calibri"/>
                <w:b/>
                <w:sz w:val="18"/>
                <w:szCs w:val="18"/>
              </w:rPr>
            </w:pPr>
            <w:r w:rsidRPr="008E3BBF">
              <w:rPr>
                <w:rFonts w:eastAsiaTheme="minorHAnsi" w:cs="Calibri"/>
                <w:b/>
                <w:sz w:val="18"/>
                <w:szCs w:val="18"/>
              </w:rPr>
              <w:t xml:space="preserve">Razlog odstupanja od prošlogodišnjih projekcija    </w:t>
            </w:r>
          </w:p>
          <w:p w14:paraId="09828F4A" w14:textId="02567F94" w:rsidR="00BD5449" w:rsidRPr="008E3BBF" w:rsidRDefault="00BD5449" w:rsidP="00347172">
            <w:pPr>
              <w:spacing w:after="0" w:line="240" w:lineRule="auto"/>
              <w:ind w:firstLine="39"/>
              <w:rPr>
                <w:rFonts w:eastAsiaTheme="minorHAnsi" w:cs="Calibri"/>
                <w:sz w:val="18"/>
                <w:szCs w:val="18"/>
              </w:rPr>
            </w:pPr>
            <w:r w:rsidRPr="008E3BBF">
              <w:rPr>
                <w:rFonts w:eastAsiaTheme="minorHAnsi" w:cs="Calibri"/>
                <w:b/>
                <w:sz w:val="18"/>
                <w:szCs w:val="18"/>
              </w:rPr>
              <w:t xml:space="preserve">  </w:t>
            </w:r>
          </w:p>
          <w:p w14:paraId="6BAA1B87" w14:textId="5A68BA1B" w:rsidR="00E61675" w:rsidRPr="008E3BBF" w:rsidRDefault="00EA7291" w:rsidP="00FF5C4E">
            <w:pPr>
              <w:spacing w:after="0" w:line="240" w:lineRule="auto"/>
              <w:ind w:left="457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8E3BBF">
              <w:rPr>
                <w:rFonts w:eastAsia="Times New Roman" w:cs="Calibri"/>
                <w:sz w:val="18"/>
                <w:szCs w:val="18"/>
                <w:lang w:eastAsia="hr-HR"/>
              </w:rPr>
              <w:t>Zbog ulaganja u informatizaciju Knjižnice</w:t>
            </w:r>
            <w:r w:rsidR="008E3BBF">
              <w:rPr>
                <w:rFonts w:eastAsia="Times New Roman" w:cs="Calibri"/>
                <w:sz w:val="18"/>
                <w:szCs w:val="18"/>
                <w:lang w:eastAsia="hr-HR"/>
              </w:rPr>
              <w:t>,</w:t>
            </w:r>
            <w:r w:rsidRPr="008E3BBF">
              <w:rPr>
                <w:rFonts w:eastAsia="Times New Roman" w:cs="Calibri"/>
                <w:sz w:val="18"/>
                <w:szCs w:val="18"/>
                <w:lang w:eastAsia="hr-HR"/>
              </w:rPr>
              <w:t xml:space="preserve"> planiranja prijave programa i realnu mogućnost dobivanja sredst</w:t>
            </w:r>
            <w:r w:rsidR="008E0EE1" w:rsidRPr="008E3BBF">
              <w:rPr>
                <w:rFonts w:eastAsia="Times New Roman" w:cs="Calibri"/>
                <w:sz w:val="18"/>
                <w:szCs w:val="18"/>
                <w:lang w:eastAsia="hr-HR"/>
              </w:rPr>
              <w:t xml:space="preserve">ava na natječajima Ministarstva kulture i PGŽ, </w:t>
            </w:r>
            <w:r w:rsidRPr="008E3BBF">
              <w:rPr>
                <w:rFonts w:eastAsia="Times New Roman" w:cs="Calibri"/>
                <w:sz w:val="18"/>
                <w:szCs w:val="18"/>
                <w:lang w:eastAsia="hr-HR"/>
              </w:rPr>
              <w:t>nabava RFID sustava planirana je za 2020. godinu</w:t>
            </w:r>
            <w:r w:rsidR="008E0EE1" w:rsidRPr="008E3BBF">
              <w:rPr>
                <w:rFonts w:eastAsia="Times New Roman" w:cs="Calibri"/>
                <w:sz w:val="18"/>
                <w:szCs w:val="18"/>
                <w:lang w:eastAsia="hr-HR"/>
              </w:rPr>
              <w:t>.</w:t>
            </w:r>
          </w:p>
          <w:p w14:paraId="61B12950" w14:textId="3D7925C0" w:rsidR="00EA7291" w:rsidRPr="008E3BBF" w:rsidRDefault="00EA7291" w:rsidP="00364330">
            <w:pPr>
              <w:spacing w:after="0" w:line="240" w:lineRule="auto"/>
              <w:ind w:firstLine="39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</w:tr>
      <w:tr w:rsidR="00E61675" w:rsidRPr="005D2D0C" w14:paraId="3391AD14" w14:textId="77777777" w:rsidTr="009C5CA9">
        <w:trPr>
          <w:trHeight w:val="300"/>
        </w:trPr>
        <w:tc>
          <w:tcPr>
            <w:tcW w:w="10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B8816" w14:textId="77777777" w:rsidR="00E61675" w:rsidRPr="005D2D0C" w:rsidRDefault="00E61675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5D2D0C">
              <w:rPr>
                <w:rFonts w:eastAsiaTheme="minorHAns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E61675" w:rsidRPr="005D2D0C" w14:paraId="20F520A7" w14:textId="77777777" w:rsidTr="003471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BB09938" w14:textId="77777777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F2E265" w14:textId="77777777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0E4097F" w14:textId="77777777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74D0794" w14:textId="77777777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128ACAF" w14:textId="77777777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07568F9" w14:textId="77777777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13490987" w14:textId="77777777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73FF3730" w14:textId="77777777" w:rsidR="00E61675" w:rsidRPr="005D2D0C" w:rsidRDefault="00E61675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6E6D62" w:rsidRPr="005D2D0C" w14:paraId="64BB1F50" w14:textId="77777777" w:rsidTr="003471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D92F97" w14:textId="59CAC915" w:rsidR="006E6D62" w:rsidRPr="00A82C90" w:rsidRDefault="00A82C90" w:rsidP="006E6D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Povećanje preglednosti i dostupnosti knjižne građe za djecu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038887" w14:textId="53910DC2" w:rsidR="006E6D62" w:rsidRPr="00A82C90" w:rsidRDefault="00A82C90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Zbog nedostatk</w:t>
                  </w: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a</w:t>
                  </w: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prostora za smještaj slikovnica potrebno je kupiti dodatne samostoj</w:t>
                  </w:r>
                  <w:r w:rsidR="00C363F7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e</w:t>
                  </w: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će police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996042" w14:textId="19EF3BFB" w:rsidR="006E6D62" w:rsidRPr="00A82C90" w:rsidRDefault="006E6D6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Broj </w:t>
                  </w:r>
                  <w:r w:rsidR="00A82C90"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niskih samostojećih polica</w:t>
                  </w: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0EAD2D" w14:textId="790FB5C1" w:rsidR="006E6D62" w:rsidRPr="00A82C90" w:rsidRDefault="00A82C90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167217" w14:textId="2A1B1FD2" w:rsidR="006E6D62" w:rsidRPr="00A82C90" w:rsidRDefault="001C1117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238E8F" w14:textId="46DE9BAF" w:rsidR="006E6D62" w:rsidRPr="00A82C90" w:rsidRDefault="006E6D62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20D240" w14:textId="650767A8" w:rsidR="006E6D62" w:rsidRPr="00A82C90" w:rsidRDefault="006E6D62" w:rsidP="006E6D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2EB3F8" w14:textId="6479E0ED" w:rsidR="006E6D62" w:rsidRPr="00A82C90" w:rsidRDefault="00A82C90" w:rsidP="006E6D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4</w:t>
                  </w:r>
                </w:p>
              </w:tc>
            </w:tr>
            <w:tr w:rsidR="006E6D62" w:rsidRPr="005D2D0C" w14:paraId="128932F8" w14:textId="77777777" w:rsidTr="003471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D41ADB" w14:textId="0F1CF07D" w:rsidR="006E6D62" w:rsidRPr="009C5CA9" w:rsidRDefault="001E24FB" w:rsidP="006E6D6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color w:val="FF0000"/>
                      <w:sz w:val="18"/>
                      <w:szCs w:val="18"/>
                    </w:rPr>
                  </w:pPr>
                  <w:r w:rsidRPr="001E24FB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Povećanje udobnosti smještaja korisnika programa Bebeteka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171467" w14:textId="1600F920" w:rsidR="006E6D62" w:rsidRPr="00A82C90" w:rsidRDefault="00A82C90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Radi </w:t>
                  </w: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adekvatnijeg smještaja</w:t>
                  </w: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djece za vrijeme održavanja pričaonica potrebno je kupiti </w:t>
                  </w:r>
                  <w:r w:rsidR="001E24FB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odgovarajuće</w:t>
                  </w: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sjedalice</w:t>
                  </w:r>
                  <w:r w:rsidR="00CD34C3"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76B33E" w14:textId="70AA0E3C" w:rsidR="006E6D62" w:rsidRPr="00A82C90" w:rsidRDefault="00A82C90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Broj sjedalica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C74D3B" w14:textId="272C31AF" w:rsidR="00F31F0A" w:rsidRPr="00A82C90" w:rsidRDefault="00A82C90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EAA613" w14:textId="4355325E" w:rsidR="006E6D62" w:rsidRPr="00A82C90" w:rsidRDefault="001C1117" w:rsidP="00347172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F21859" w14:textId="32655DB2" w:rsidR="006E6D62" w:rsidRPr="00A82C90" w:rsidRDefault="00A82C90" w:rsidP="00CD34C3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9CC21B" w14:textId="1D93DC96" w:rsidR="006E6D62" w:rsidRPr="00A82C90" w:rsidRDefault="00A82C90" w:rsidP="00F31F0A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CF735A" w14:textId="36C08A0B" w:rsidR="006E6D62" w:rsidRPr="00A82C90" w:rsidRDefault="00A82C90" w:rsidP="00CD34C3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A82C90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3</w:t>
                  </w:r>
                </w:p>
              </w:tc>
            </w:tr>
          </w:tbl>
          <w:p w14:paraId="2E7758AD" w14:textId="77777777" w:rsidR="00E61675" w:rsidRPr="005D2D0C" w:rsidRDefault="00E61675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</w:tbl>
    <w:p w14:paraId="38BCC909" w14:textId="77777777" w:rsidR="00EA7291" w:rsidRPr="005D2D0C" w:rsidRDefault="00EA7291" w:rsidP="009650C3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67694D" w:rsidRPr="005D2D0C" w14:paraId="7821013C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8F78FC" w14:textId="1A5450DB" w:rsidR="0067694D" w:rsidRPr="008E3BBF" w:rsidRDefault="0067694D" w:rsidP="00347172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lastRenderedPageBreak/>
              <w:t xml:space="preserve">Šifra i naziv aktivnosti/projekta u Proračunu:  Kapitalni projekt </w:t>
            </w:r>
            <w:r w:rsidR="00AB7293"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K380110 KAPITALNO ULAGANJE</w:t>
            </w:r>
            <w:r w:rsidR="001E24FB"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 xml:space="preserve"> U</w:t>
            </w:r>
            <w:r w:rsidR="00AB7293"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 xml:space="preserve"> POMOĆNE FUNKCIJE U KULTURI</w:t>
            </w:r>
          </w:p>
        </w:tc>
      </w:tr>
      <w:tr w:rsidR="0067694D" w:rsidRPr="005D2D0C" w14:paraId="56DA09F1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3942A7" w14:textId="0647A775" w:rsidR="0067694D" w:rsidRPr="008E3BBF" w:rsidRDefault="0067694D" w:rsidP="0034717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8E3BBF">
              <w:rPr>
                <w:rFonts w:eastAsia="Times New Roman" w:cs="Calibri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8E3BBF">
              <w:rPr>
                <w:rFonts w:eastAsia="Times New Roman" w:cs="Calibri"/>
                <w:sz w:val="18"/>
                <w:szCs w:val="18"/>
                <w:lang w:eastAsia="hr-HR"/>
              </w:rPr>
              <w:t>:</w:t>
            </w:r>
          </w:p>
          <w:p w14:paraId="05EFF239" w14:textId="77777777" w:rsidR="00A373B8" w:rsidRPr="008E3BBF" w:rsidRDefault="00A373B8" w:rsidP="00347172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  <w:p w14:paraId="6E067F7A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knjižnicama (NN 105/97,  5/98,104/00, 69/09)</w:t>
            </w:r>
          </w:p>
          <w:p w14:paraId="0A555D97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ustanovama (NN 76/93, 29/97, 47/99, 35/08)</w:t>
            </w:r>
          </w:p>
          <w:p w14:paraId="07F41D7C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upravljanju javnim ustanovama u kulturi (NN 96/01)</w:t>
            </w:r>
          </w:p>
          <w:p w14:paraId="3B1BD74B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financiranju javnih potreba u kulturi (NN 47/90,NN 27/93, NN 38/09)</w:t>
            </w:r>
          </w:p>
          <w:p w14:paraId="361F2965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izboru i utvrđivanju javnih potreba u kulturi (NN 69/2012)</w:t>
            </w:r>
          </w:p>
          <w:p w14:paraId="6483D6AA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zaštiti i očuvanju kulturnih dobara (NN 69/99, 151/03, 157/03, 100/04,  87/09, 88/10, 61/11, 25/12, 136/12, 157/13, 152/14)</w:t>
            </w:r>
          </w:p>
          <w:p w14:paraId="30CF22D5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zaštiti osobnih podataka (NN 103/03, 118/06, 41/08, 130/11, 106/12)</w:t>
            </w:r>
          </w:p>
          <w:p w14:paraId="15780E83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pravu na pristup informacijama (NN 25/13)</w:t>
            </w:r>
          </w:p>
          <w:p w14:paraId="39D175DB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autorskom pravu i srodnim pravima (NN 167/03, 79/07, 80/11, 125/11, 141/13, 127/14)</w:t>
            </w:r>
          </w:p>
          <w:p w14:paraId="33A32A3A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Standardi za narodne knjižnice u Republici Hrvatskoj (sa standardima za pokretne knjižnice - bibliobuse) (NN 58/99)</w:t>
            </w:r>
          </w:p>
          <w:p w14:paraId="1597BA7B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Upisniku knjižnica i knjižnica u sastavu (NN 139/98)</w:t>
            </w:r>
          </w:p>
          <w:p w14:paraId="78D9B821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polaganju stručnih ispita u knjižničarskoj struci s programom stručnih ispita (NN 21/99)</w:t>
            </w:r>
          </w:p>
          <w:p w14:paraId="5379B3B6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matičnoj djelatnosti knjižnica u Republici Hrvatskoj (NN 43/01)</w:t>
            </w:r>
          </w:p>
          <w:p w14:paraId="7EF03257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reviziji i otpisu knjižnične građe (NN 21/02)</w:t>
            </w:r>
          </w:p>
          <w:p w14:paraId="5FC84304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zaštiti knjižnične građe (NN 52/05)</w:t>
            </w:r>
          </w:p>
          <w:p w14:paraId="20BFE3C5" w14:textId="77777777" w:rsidR="00936F65" w:rsidRPr="008E3BBF" w:rsidRDefault="00936F65" w:rsidP="00936F65">
            <w:pPr>
              <w:spacing w:after="160" w:line="256" w:lineRule="auto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                 PULMAN smjernice </w:t>
            </w:r>
          </w:p>
          <w:p w14:paraId="7C91C4F2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IFLA -in manifest o internetu</w:t>
            </w:r>
          </w:p>
          <w:p w14:paraId="7F3D6395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UNESCOV Manifest za narodne knjižnice 1994.</w:t>
            </w:r>
          </w:p>
          <w:p w14:paraId="71224C14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Smjernice za knjižnične usluge za djecu </w:t>
            </w:r>
          </w:p>
          <w:p w14:paraId="4BCD8C55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Smjernice za knjižnične usluge za mladež </w:t>
            </w:r>
          </w:p>
          <w:p w14:paraId="278D7677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IFLA – Primjena istraživanja u promicanju pismenosti i čitanja: smjernice za knjižničare</w:t>
            </w:r>
          </w:p>
          <w:p w14:paraId="7906880C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Nacrt Strategije razvoja narodnih knjižnica u Republici Hrvatskoj do 2015.</w:t>
            </w:r>
          </w:p>
          <w:p w14:paraId="701FE368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radu Gradske knjižnice Crikvenica</w:t>
            </w:r>
          </w:p>
          <w:p w14:paraId="1263EF3D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Upute za izradu proračuna za period 2020.-2022.godine za proračunske korisnike</w:t>
            </w:r>
          </w:p>
          <w:p w14:paraId="1EDDC4B7" w14:textId="77777777" w:rsidR="00936F65" w:rsidRPr="008E3BBF" w:rsidRDefault="00936F65" w:rsidP="00936F65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Upute za izradu proračuna jedinica lokalne i područne (regionalne) samouprave za razdoblje 2020.-2022.</w:t>
            </w:r>
          </w:p>
          <w:p w14:paraId="340249E8" w14:textId="1A70A213" w:rsidR="0067694D" w:rsidRPr="008E3BBF" w:rsidRDefault="0067694D" w:rsidP="0067694D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8"/>
                <w:szCs w:val="8"/>
              </w:rPr>
            </w:pPr>
          </w:p>
        </w:tc>
      </w:tr>
      <w:tr w:rsidR="0067694D" w:rsidRPr="005D2D0C" w14:paraId="0643DF14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C5964" w14:textId="5F7003A9" w:rsidR="0067694D" w:rsidRPr="008E3BBF" w:rsidRDefault="0067694D" w:rsidP="00347172">
            <w:pPr>
              <w:spacing w:after="0" w:line="240" w:lineRule="auto"/>
              <w:ind w:firstLine="39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674959A9" w14:textId="77777777" w:rsidR="00504E9A" w:rsidRPr="008E3BBF" w:rsidRDefault="00504E9A" w:rsidP="00347172">
            <w:pPr>
              <w:spacing w:after="0" w:line="240" w:lineRule="auto"/>
              <w:ind w:firstLine="39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</w:p>
          <w:p w14:paraId="465479AB" w14:textId="3E763DB9" w:rsidR="00A85705" w:rsidRPr="008E3BBF" w:rsidRDefault="00A85705" w:rsidP="00504E9A">
            <w:pPr>
              <w:ind w:left="324" w:right="16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Knjižnica je opremljena s </w:t>
            </w:r>
            <w:r w:rsidR="00F52C53" w:rsidRPr="008E3BBF">
              <w:rPr>
                <w:rFonts w:eastAsiaTheme="minorHAnsi" w:cs="Calibri"/>
                <w:bCs/>
                <w:sz w:val="18"/>
                <w:szCs w:val="18"/>
              </w:rPr>
              <w:t>pet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>naest računala, od čega je šest računala namijenjeno korisnicima. Sva računala imaju pristup internetu. Računalna oprema često se koristi zbog čega se svake godine planira njeno održavanje, popravci i eventualne nadogradnje.</w:t>
            </w:r>
          </w:p>
          <w:p w14:paraId="41BC738C" w14:textId="65725F0A" w:rsidR="0067694D" w:rsidRPr="008E3BBF" w:rsidRDefault="00A85705" w:rsidP="00504E9A">
            <w:pPr>
              <w:ind w:left="324" w:right="16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U 2020 planira se kupnja jednog računala kojim bi zamijenilo postojeće dotrajalo korisničko računalo. Planirana je u 2020. nabava RiFD sustava. Sustav  sofisticirane  radiofrekvencijske  tehnologije  će  omogućiti  brže,  učinkovitije  i  racionalnije knjižnično poslovanje zasnovano na tehnologiji koja koristi radio valove kako bi se automatski identificirao neki predmet. Ova tehnologija koristi se već niz godina u mnogim zemljama svijeta, dok je u  Hrvatskoj još uvijek rijetkost. Izvor sredstava za nabavu sustava su </w:t>
            </w:r>
            <w:r w:rsidR="00E96DF2" w:rsidRPr="008E3BBF">
              <w:rPr>
                <w:rFonts w:eastAsiaTheme="minorHAnsi" w:cs="Calibri"/>
                <w:bCs/>
                <w:sz w:val="18"/>
                <w:szCs w:val="18"/>
              </w:rPr>
              <w:t>ostali prihodi i primici Grada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 u iznosu 78.000 i </w:t>
            </w:r>
            <w:r w:rsidR="00E96DF2" w:rsidRPr="008E3BBF">
              <w:rPr>
                <w:rFonts w:eastAsiaTheme="minorHAnsi" w:cs="Calibri"/>
                <w:bCs/>
                <w:sz w:val="18"/>
                <w:szCs w:val="18"/>
              </w:rPr>
              <w:t>pomoći za proračunske korisnike</w:t>
            </w: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 u iznosu 332.000,00kn </w:t>
            </w:r>
          </w:p>
          <w:p w14:paraId="25BE07F4" w14:textId="5C6C4C6A" w:rsidR="00A85705" w:rsidRPr="008E3BBF" w:rsidRDefault="00A85705" w:rsidP="00A85705">
            <w:pPr>
              <w:ind w:left="72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tr w:rsidR="0067694D" w:rsidRPr="005D2D0C" w14:paraId="0EF70F0C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D1C805" w14:textId="3696DBFB" w:rsidR="0067694D" w:rsidRPr="008E3BBF" w:rsidRDefault="0067694D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color w:val="FF0000"/>
                <w:sz w:val="18"/>
                <w:szCs w:val="18"/>
              </w:rPr>
            </w:pPr>
            <w:r w:rsidRPr="008E3BBF">
              <w:rPr>
                <w:rFonts w:eastAsiaTheme="minorHAnsi" w:cs="Calibri"/>
                <w:b/>
                <w:sz w:val="18"/>
                <w:szCs w:val="18"/>
              </w:rPr>
              <w:t xml:space="preserve"> </w:t>
            </w:r>
            <w:r w:rsidR="00BD5449" w:rsidRPr="008E3BBF">
              <w:rPr>
                <w:rFonts w:eastAsiaTheme="minorHAnsi" w:cs="Calibri"/>
                <w:b/>
                <w:sz w:val="18"/>
                <w:szCs w:val="18"/>
              </w:rPr>
              <w:t xml:space="preserve">Razlog odstupanja od prošlogodišnjih projekcija      </w:t>
            </w:r>
            <w:r w:rsidRPr="008E3BBF">
              <w:rPr>
                <w:rFonts w:eastAsiaTheme="minorHAnsi" w:cs="Calibri"/>
                <w:b/>
                <w:sz w:val="18"/>
                <w:szCs w:val="18"/>
              </w:rPr>
              <w:t xml:space="preserve">        </w:t>
            </w:r>
          </w:p>
          <w:p w14:paraId="41CF06C6" w14:textId="6806ECE3" w:rsidR="0067694D" w:rsidRPr="008E3BBF" w:rsidRDefault="00513CB2" w:rsidP="00513CB2">
            <w:pPr>
              <w:spacing w:after="0" w:line="240" w:lineRule="auto"/>
              <w:ind w:left="324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Nisu ostvarena planirana sredstva za programe prijavljene na natječaje Ministarstva kulture i PGŽ.</w:t>
            </w:r>
          </w:p>
          <w:p w14:paraId="28B6FC3A" w14:textId="06A9F956" w:rsidR="00513CB2" w:rsidRPr="008E3BBF" w:rsidRDefault="00513CB2" w:rsidP="00347172">
            <w:pPr>
              <w:spacing w:after="0" w:line="240" w:lineRule="auto"/>
              <w:ind w:firstLine="39"/>
              <w:rPr>
                <w:rFonts w:eastAsia="Times New Roman" w:cs="Calibri"/>
                <w:sz w:val="18"/>
                <w:szCs w:val="18"/>
                <w:lang w:eastAsia="hr-HR"/>
              </w:rPr>
            </w:pPr>
          </w:p>
        </w:tc>
      </w:tr>
      <w:tr w:rsidR="0067694D" w:rsidRPr="005D2D0C" w14:paraId="21CFFD2E" w14:textId="77777777" w:rsidTr="00347172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08E7E5" w14:textId="77777777" w:rsidR="0067694D" w:rsidRPr="005D2D0C" w:rsidRDefault="0067694D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5D2D0C">
              <w:rPr>
                <w:rFonts w:eastAsiaTheme="minorHAnsi" w:cs="Calibri"/>
                <w:b/>
                <w:sz w:val="18"/>
                <w:szCs w:val="18"/>
              </w:rPr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67694D" w:rsidRPr="005D2D0C" w14:paraId="1B1819EA" w14:textId="77777777" w:rsidTr="00347172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BB5204B" w14:textId="77777777" w:rsidR="0067694D" w:rsidRPr="005D2D0C" w:rsidRDefault="0067694D" w:rsidP="00974F19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1EA4D0DD" w14:textId="77777777" w:rsidR="0067694D" w:rsidRPr="005D2D0C" w:rsidRDefault="0067694D" w:rsidP="00974F19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3ED6C40" w14:textId="77777777" w:rsidR="0067694D" w:rsidRPr="005D2D0C" w:rsidRDefault="0067694D" w:rsidP="00974F19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5EB568" w14:textId="77777777" w:rsidR="0067694D" w:rsidRPr="005D2D0C" w:rsidRDefault="0067694D" w:rsidP="00974F19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6A622EAB" w14:textId="77777777" w:rsidR="0067694D" w:rsidRPr="005D2D0C" w:rsidRDefault="0067694D" w:rsidP="00974F19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3A558CC" w14:textId="77777777" w:rsidR="0067694D" w:rsidRPr="005D2D0C" w:rsidRDefault="0067694D" w:rsidP="00974F19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94C5B8F" w14:textId="77777777" w:rsidR="0067694D" w:rsidRPr="005D2D0C" w:rsidRDefault="0067694D" w:rsidP="00974F19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5161416F" w14:textId="77777777" w:rsidR="0067694D" w:rsidRPr="005D2D0C" w:rsidRDefault="0067694D" w:rsidP="00974F19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67694D" w:rsidRPr="005D2D0C" w14:paraId="6CB78AEF" w14:textId="77777777" w:rsidTr="00A373B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A6F0A4" w14:textId="41BEC691" w:rsidR="0067694D" w:rsidRPr="005D2D0C" w:rsidRDefault="000465B3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Broj nabavljenih računala u knjižnici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6A73C2" w14:textId="2D3B5801" w:rsidR="0067694D" w:rsidRPr="005D2D0C" w:rsidRDefault="000465B3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Potpora obrazovanju i informiranju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E7AB74" w14:textId="10EB7503" w:rsidR="0067694D" w:rsidRPr="005D2D0C" w:rsidRDefault="00D91448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B</w:t>
                  </w:r>
                  <w:r w:rsidR="0037341A" w:rsidRPr="005D2D0C">
                    <w:rPr>
                      <w:rFonts w:cs="Calibri"/>
                      <w:bCs/>
                      <w:sz w:val="18"/>
                      <w:szCs w:val="18"/>
                    </w:rPr>
                    <w:t>roj</w:t>
                  </w:r>
                  <w:r w:rsidR="00F31F0A" w:rsidRPr="005D2D0C">
                    <w:rPr>
                      <w:rFonts w:cs="Calibri"/>
                      <w:bCs/>
                      <w:sz w:val="18"/>
                      <w:szCs w:val="18"/>
                    </w:rPr>
                    <w:t xml:space="preserve"> </w:t>
                  </w:r>
                  <w:r w:rsidR="000465B3">
                    <w:rPr>
                      <w:rFonts w:cs="Calibri"/>
                      <w:bCs/>
                      <w:sz w:val="18"/>
                      <w:szCs w:val="18"/>
                    </w:rPr>
                    <w:t>računala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A929AD" w14:textId="5B0AC43D" w:rsidR="0067694D" w:rsidRPr="005D2D0C" w:rsidRDefault="000465B3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1E24FB">
                    <w:rPr>
                      <w:rFonts w:cs="Calibri"/>
                      <w:bCs/>
                      <w:sz w:val="18"/>
                      <w:szCs w:val="18"/>
                    </w:rPr>
                    <w:t>1</w:t>
                  </w:r>
                  <w:r w:rsidR="001E24FB" w:rsidRPr="001E24FB">
                    <w:rPr>
                      <w:rFonts w:cs="Calibri"/>
                      <w:bCs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B0B5F4" w14:textId="4E02C09A" w:rsidR="0067694D" w:rsidRPr="005D2D0C" w:rsidRDefault="000465B3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411EE4" w14:textId="5FF45B06" w:rsidR="0067694D" w:rsidRPr="005D2D0C" w:rsidRDefault="000465B3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1</w:t>
                  </w:r>
                  <w:r w:rsidR="001E24FB">
                    <w:rPr>
                      <w:rFonts w:cs="Calibri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4AF515" w14:textId="1F2EC69E" w:rsidR="0067694D" w:rsidRPr="005D2D0C" w:rsidRDefault="000465B3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1</w:t>
                  </w:r>
                  <w:r w:rsidR="001E24FB">
                    <w:rPr>
                      <w:rFonts w:cs="Calibri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A901D2" w14:textId="1C8C8D8A" w:rsidR="0067694D" w:rsidRPr="005D2D0C" w:rsidRDefault="000465B3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1</w:t>
                  </w:r>
                  <w:r w:rsidR="001E24FB">
                    <w:rPr>
                      <w:rFonts w:cs="Calibri"/>
                      <w:bCs/>
                      <w:sz w:val="18"/>
                      <w:szCs w:val="18"/>
                    </w:rPr>
                    <w:t>9</w:t>
                  </w:r>
                </w:p>
              </w:tc>
            </w:tr>
            <w:tr w:rsidR="00F31F0A" w:rsidRPr="005D2D0C" w14:paraId="7DEB49BE" w14:textId="77777777" w:rsidTr="00A373B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1CAF90" w14:textId="3A3F39BE" w:rsidR="00F31F0A" w:rsidRPr="005D2D0C" w:rsidRDefault="000465B3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Povećanje broja pratitelja na Facebook stranici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880545" w14:textId="4AF8BBBA" w:rsidR="00F31F0A" w:rsidRPr="005D2D0C" w:rsidRDefault="00974F19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Popularizacija rada Knjižnice i dostupnost na društvenim mrežama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3F1FB9" w14:textId="38D9A38A" w:rsidR="00F31F0A" w:rsidRPr="005D2D0C" w:rsidRDefault="00F52C53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Broj pratitelja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B0FF8E" w14:textId="0F0DC7B6" w:rsidR="00F31F0A" w:rsidRPr="005D2D0C" w:rsidRDefault="00F52C53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1263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B26732" w14:textId="77777777" w:rsidR="00F31F0A" w:rsidRPr="005D2D0C" w:rsidRDefault="00F31F0A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</w:p>
                <w:p w14:paraId="7348D475" w14:textId="245E7B7A" w:rsidR="00F31F0A" w:rsidRPr="005D2D0C" w:rsidRDefault="00504E9A" w:rsidP="00504E9A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Facebook stranica GKC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0B7FAB" w14:textId="0EED94D1" w:rsidR="00F31F0A" w:rsidRPr="005D2D0C" w:rsidRDefault="00F52C53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1285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2DA400" w14:textId="6B958306" w:rsidR="00F31F0A" w:rsidRPr="005D2D0C" w:rsidRDefault="00F52C53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1310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F98EE2" w14:textId="7B86B4DC" w:rsidR="00F31F0A" w:rsidRPr="005D2D0C" w:rsidRDefault="00F52C53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1340</w:t>
                  </w:r>
                </w:p>
              </w:tc>
            </w:tr>
            <w:tr w:rsidR="0037341A" w:rsidRPr="005D2D0C" w14:paraId="395A45C7" w14:textId="77777777" w:rsidTr="00A373B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AB8369" w14:textId="26B76B1A" w:rsidR="0037341A" w:rsidRPr="005D2D0C" w:rsidRDefault="00A373B8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Korištenje pisača u knjižnici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DD3AEC" w14:textId="331BEC82" w:rsidR="0037341A" w:rsidRPr="005D2D0C" w:rsidRDefault="0083472D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Dostupnost informatič</w:t>
                  </w:r>
                  <w:r w:rsidR="00D91448">
                    <w:rPr>
                      <w:rFonts w:cs="Calibri"/>
                      <w:bCs/>
                      <w:sz w:val="18"/>
                      <w:szCs w:val="18"/>
                    </w:rPr>
                    <w:t>k</w:t>
                  </w:r>
                  <w:r>
                    <w:rPr>
                      <w:rFonts w:cs="Calibri"/>
                      <w:bCs/>
                      <w:sz w:val="18"/>
                      <w:szCs w:val="18"/>
                    </w:rPr>
                    <w:t>e opreme članovima lokalne zajednice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2A392A" w14:textId="526AA72B" w:rsidR="0037341A" w:rsidRPr="005D2D0C" w:rsidRDefault="00A373B8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cs="Calibri"/>
                      <w:bCs/>
                      <w:sz w:val="18"/>
                      <w:szCs w:val="18"/>
                    </w:rPr>
                    <w:t>B</w:t>
                  </w:r>
                  <w:r w:rsidR="0037341A" w:rsidRPr="005D2D0C">
                    <w:rPr>
                      <w:rFonts w:cs="Calibri"/>
                      <w:bCs/>
                      <w:sz w:val="18"/>
                      <w:szCs w:val="18"/>
                    </w:rPr>
                    <w:t>roj</w:t>
                  </w:r>
                  <w:r>
                    <w:rPr>
                      <w:rFonts w:cs="Calibri"/>
                      <w:bCs/>
                      <w:sz w:val="18"/>
                      <w:szCs w:val="18"/>
                    </w:rPr>
                    <w:t xml:space="preserve"> ispisanih stranica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DFDA66" w14:textId="7B8B7227" w:rsidR="0037341A" w:rsidRPr="005D2D0C" w:rsidRDefault="001E24FB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 w:rsidRPr="001E24FB">
                    <w:rPr>
                      <w:rFonts w:cs="Calibri"/>
                      <w:bCs/>
                      <w:sz w:val="18"/>
                      <w:szCs w:val="18"/>
                    </w:rPr>
                    <w:t>1</w:t>
                  </w:r>
                  <w:r>
                    <w:rPr>
                      <w:rFonts w:cs="Calibri"/>
                      <w:bCs/>
                      <w:sz w:val="18"/>
                      <w:szCs w:val="18"/>
                    </w:rPr>
                    <w:t>5</w:t>
                  </w:r>
                  <w:r w:rsidRPr="001E24FB">
                    <w:rPr>
                      <w:rFonts w:cs="Calibri"/>
                      <w:bCs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CA423D" w14:textId="02FBB9E2" w:rsidR="0037341A" w:rsidRPr="005D2D0C" w:rsidRDefault="00A373B8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5BE711" w14:textId="4A6C4E8B" w:rsidR="0037341A" w:rsidRPr="005D2D0C" w:rsidRDefault="001E24FB" w:rsidP="00A373B8">
                  <w:pPr>
                    <w:spacing w:after="0" w:line="240" w:lineRule="auto"/>
                    <w:ind w:firstLine="39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165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BC46E7" w14:textId="4C1605B9" w:rsidR="0037341A" w:rsidRPr="005D2D0C" w:rsidRDefault="001E24FB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173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F8C995" w14:textId="5EA456D9" w:rsidR="0037341A" w:rsidRPr="005D2D0C" w:rsidRDefault="001E24FB" w:rsidP="00A373B8">
                  <w:pPr>
                    <w:spacing w:after="0" w:line="240" w:lineRule="auto"/>
                    <w:jc w:val="center"/>
                    <w:rPr>
                      <w:rFonts w:cs="Calibri"/>
                      <w:bCs/>
                      <w:sz w:val="18"/>
                      <w:szCs w:val="18"/>
                    </w:rPr>
                  </w:pPr>
                  <w:r>
                    <w:rPr>
                      <w:rFonts w:cs="Calibri"/>
                      <w:bCs/>
                      <w:sz w:val="18"/>
                      <w:szCs w:val="18"/>
                    </w:rPr>
                    <w:t>180</w:t>
                  </w:r>
                </w:p>
              </w:tc>
            </w:tr>
          </w:tbl>
          <w:p w14:paraId="0E1DA1AC" w14:textId="77777777" w:rsidR="0067694D" w:rsidRPr="005D2D0C" w:rsidRDefault="0067694D" w:rsidP="00347172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</w:tbl>
    <w:p w14:paraId="54568548" w14:textId="1643FF0A" w:rsidR="001B63CA" w:rsidRPr="008E3BBF" w:rsidRDefault="001B63CA" w:rsidP="001B63CA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hr-HR"/>
        </w:rPr>
      </w:pPr>
    </w:p>
    <w:p w14:paraId="499BDAFB" w14:textId="77777777" w:rsidR="001B63CA" w:rsidRPr="005D2D0C" w:rsidRDefault="001B63CA" w:rsidP="001B63CA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hr-HR"/>
        </w:rPr>
      </w:pPr>
    </w:p>
    <w:tbl>
      <w:tblPr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0632"/>
      </w:tblGrid>
      <w:tr w:rsidR="00AB7293" w:rsidRPr="005D2D0C" w14:paraId="17D4C00A" w14:textId="77777777" w:rsidTr="008E3BBF">
        <w:trPr>
          <w:trHeight w:val="573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FACE9B" w14:textId="347E0DC9" w:rsidR="00AB7293" w:rsidRPr="008E3BBF" w:rsidRDefault="00AB7293" w:rsidP="003C1B2B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sz w:val="20"/>
                <w:szCs w:val="20"/>
                <w:lang w:eastAsia="hr-HR"/>
              </w:rPr>
              <w:t>Šifra i naziv aktivnosti/projekta u Proračunu:  Kapitalni projekt 380157 ULAGANJA U KNJIŽNI FOND I POHRANJENE UMJETNIČKE VRIJEDNOSTI</w:t>
            </w:r>
          </w:p>
        </w:tc>
      </w:tr>
      <w:tr w:rsidR="00AB7293" w:rsidRPr="005D2D0C" w14:paraId="75C05CFC" w14:textId="77777777" w:rsidTr="003C1B2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80E28" w14:textId="5EBB273E" w:rsidR="00AB7293" w:rsidRPr="008E3BBF" w:rsidRDefault="00AB7293" w:rsidP="003C1B2B"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eastAsia="hr-HR"/>
              </w:rPr>
            </w:pPr>
            <w:r w:rsidRPr="008E3BBF">
              <w:rPr>
                <w:rFonts w:eastAsia="Times New Roman" w:cs="Calibri"/>
                <w:b/>
                <w:sz w:val="18"/>
                <w:szCs w:val="18"/>
                <w:lang w:eastAsia="hr-HR"/>
              </w:rPr>
              <w:t>Zakonske i druge pravne osnove programa</w:t>
            </w:r>
            <w:r w:rsidRPr="008E3BBF">
              <w:rPr>
                <w:rFonts w:eastAsia="Times New Roman" w:cs="Calibri"/>
                <w:sz w:val="18"/>
                <w:szCs w:val="18"/>
                <w:lang w:eastAsia="hr-HR"/>
              </w:rPr>
              <w:t>:</w:t>
            </w:r>
          </w:p>
          <w:p w14:paraId="4CDD4F70" w14:textId="77777777" w:rsidR="0083472D" w:rsidRPr="008E3BBF" w:rsidRDefault="0083472D" w:rsidP="003C1B2B">
            <w:pPr>
              <w:spacing w:after="0" w:line="240" w:lineRule="auto"/>
              <w:rPr>
                <w:rFonts w:eastAsia="Times New Roman" w:cs="Calibri"/>
                <w:lang w:eastAsia="hr-HR"/>
              </w:rPr>
            </w:pPr>
          </w:p>
          <w:p w14:paraId="16A3FC29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knjižnicama (NN 105/97,  5/98,104/00, 69/09)</w:t>
            </w:r>
          </w:p>
          <w:p w14:paraId="2C0D6C64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ustanovama (NN 76/93, 29/97, 47/99, 35/08)</w:t>
            </w:r>
          </w:p>
          <w:p w14:paraId="1A03F459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upravljanju javnim ustanovama u kulturi (NN 96/01)</w:t>
            </w:r>
          </w:p>
          <w:p w14:paraId="24C1C0C4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financiranju javnih potreba u kulturi (NN 47/90,NN 27/93, NN 38/09)</w:t>
            </w:r>
          </w:p>
          <w:p w14:paraId="380CEF27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izboru i utvrđivanju javnih potreba u kulturi (NN 69/2012)</w:t>
            </w:r>
          </w:p>
          <w:p w14:paraId="633F7DBD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zaštiti i očuvanju kulturnih dobara (NN 69/99, 151/03, 157/03, 100/04,  87/09, 88/10, 61/11, 25/12, 136/12, 157/13, 152/14)</w:t>
            </w:r>
          </w:p>
          <w:p w14:paraId="15C79BF2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zaštiti osobnih podataka (NN 103/03, 118/06, 41/08, 130/11, 106/12)</w:t>
            </w:r>
          </w:p>
          <w:p w14:paraId="25B6560D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pravu na pristup informacijama (NN 25/13)</w:t>
            </w:r>
          </w:p>
          <w:p w14:paraId="5F1000F8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Zakon o autorskom pravu i srodnim pravima (NN 167/03, 79/07, 80/11, 125/11, 141/13, 127/14)</w:t>
            </w:r>
          </w:p>
          <w:p w14:paraId="0402188B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Standardi za narodne knjižnice u Republici Hrvatskoj (sa standardima za pokretne knjižnice - bibliobuse) (NN 58/99)</w:t>
            </w:r>
          </w:p>
          <w:p w14:paraId="5F7435EE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Upisniku knjižnica i knjižnica u sastavu (NN 139/98)</w:t>
            </w:r>
          </w:p>
          <w:p w14:paraId="0845D676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polaganju stručnih ispita u knjižničarskoj struci s programom stručnih ispita (NN 21/99)</w:t>
            </w:r>
          </w:p>
          <w:p w14:paraId="7A412F07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matičnoj djelatnosti knjižnica u Republici Hrvatskoj (NN 43/01)</w:t>
            </w:r>
          </w:p>
          <w:p w14:paraId="31B6084B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reviziji i otpisu knjižnične građe (NN 21/02)</w:t>
            </w:r>
          </w:p>
          <w:p w14:paraId="2F68FCB0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zaštiti knjižnične građe (NN 52/05)</w:t>
            </w:r>
          </w:p>
          <w:p w14:paraId="69B2C4CD" w14:textId="77777777" w:rsidR="00AB7293" w:rsidRPr="008E3BBF" w:rsidRDefault="00AB7293" w:rsidP="003C1B2B">
            <w:pPr>
              <w:spacing w:after="160" w:line="256" w:lineRule="auto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                 PULMAN smjernice </w:t>
            </w:r>
          </w:p>
          <w:p w14:paraId="0A34D6A6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IFLA -in manifest o internetu</w:t>
            </w:r>
          </w:p>
          <w:p w14:paraId="281B608B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UNESCOV Manifest za narodne knjižnice 1994.</w:t>
            </w:r>
          </w:p>
          <w:p w14:paraId="3D537DDA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Smjernice za knjižnične usluge za djecu </w:t>
            </w:r>
          </w:p>
          <w:p w14:paraId="470FE75E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 xml:space="preserve">Smjernice za knjižnične usluge za mladež </w:t>
            </w:r>
          </w:p>
          <w:p w14:paraId="482BCC74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IFLA – Primjena istraživanja u promicanju pismenosti i čitanja: smjernice za knjižničare</w:t>
            </w:r>
          </w:p>
          <w:p w14:paraId="534F46AC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Nacrt Strategije razvoja narodnih knjižnica u Republici Hrvatskoj do 2015.</w:t>
            </w:r>
          </w:p>
          <w:p w14:paraId="235707BB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Pravilnik o radu Gradske knjižnice Crikvenica</w:t>
            </w:r>
          </w:p>
          <w:p w14:paraId="5CD06334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Upute za izradu proračuna za period 2020.-2022.godine za proračunske korisnike</w:t>
            </w:r>
          </w:p>
          <w:p w14:paraId="417AACAA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eastAsiaTheme="minorHAnsi" w:cs="Calibri"/>
                <w:bCs/>
                <w:sz w:val="18"/>
                <w:szCs w:val="18"/>
              </w:rPr>
              <w:t>Upute za izradu proračuna jedinica lokalne i područne (regionalne) samouprave za razdoblje 2020.-2022.</w:t>
            </w:r>
          </w:p>
          <w:p w14:paraId="1A3EC961" w14:textId="77777777" w:rsidR="00AB7293" w:rsidRPr="008E3BBF" w:rsidRDefault="00AB7293" w:rsidP="003C1B2B">
            <w:pPr>
              <w:spacing w:after="160" w:line="256" w:lineRule="auto"/>
              <w:ind w:left="709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</w:p>
        </w:tc>
      </w:tr>
      <w:tr w:rsidR="00AB7293" w:rsidRPr="005D2D0C" w14:paraId="44A245CC" w14:textId="77777777" w:rsidTr="003C1B2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C2C13" w14:textId="31A83E83" w:rsidR="00AB7293" w:rsidRPr="008E3BBF" w:rsidRDefault="00AB7293" w:rsidP="003C1B2B">
            <w:pPr>
              <w:spacing w:after="0" w:line="240" w:lineRule="auto"/>
              <w:ind w:firstLine="39"/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</w:pPr>
            <w:r w:rsidRPr="008E3BBF">
              <w:rPr>
                <w:rFonts w:eastAsia="Times New Roman" w:cs="Calibri"/>
                <w:b/>
                <w:bCs/>
                <w:sz w:val="18"/>
                <w:szCs w:val="18"/>
                <w:lang w:eastAsia="hr-HR"/>
              </w:rPr>
              <w:t>Obrazloženje aktivnosti/projekta</w:t>
            </w:r>
          </w:p>
          <w:p w14:paraId="1E72E3FC" w14:textId="77777777" w:rsidR="00BD5449" w:rsidRPr="005D2D0C" w:rsidRDefault="00BD5449" w:rsidP="003C1B2B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hr-HR"/>
              </w:rPr>
            </w:pPr>
          </w:p>
          <w:p w14:paraId="53D76045" w14:textId="77777777" w:rsidR="008E3BBF" w:rsidRDefault="003E60E5" w:rsidP="00E55619">
            <w:pPr>
              <w:ind w:left="313" w:right="17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3E60E5">
              <w:rPr>
                <w:rFonts w:eastAsiaTheme="minorHAnsi" w:cs="Calibri"/>
                <w:bCs/>
                <w:sz w:val="18"/>
                <w:szCs w:val="18"/>
              </w:rPr>
              <w:t>Nabava knjižnične građe zakonska je obveza narodne knjižnice. Odvijat će se u skladu s ponudom novih naslova, zahtjevima korisnika te preporukama Standarda za narodne knjižnice. Građa će se birati tako da odražava interese i raznolikost  korisničke zajednice</w:t>
            </w:r>
            <w:r w:rsidR="00AB7293" w:rsidRPr="00936F65">
              <w:rPr>
                <w:rFonts w:eastAsiaTheme="minorHAnsi" w:cs="Calibri"/>
                <w:bCs/>
                <w:sz w:val="18"/>
                <w:szCs w:val="18"/>
              </w:rPr>
              <w:t>.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>
              <w:rPr>
                <w:rFonts w:eastAsiaTheme="minorHAnsi" w:cs="Calibri"/>
                <w:bCs/>
                <w:sz w:val="18"/>
                <w:szCs w:val="18"/>
              </w:rPr>
              <w:t>K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>riterij odabira građe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: </w:t>
            </w:r>
            <w:r w:rsidR="00055659">
              <w:rPr>
                <w:rFonts w:eastAsiaTheme="minorHAnsi" w:cs="Calibri"/>
                <w:bCs/>
                <w:sz w:val="18"/>
                <w:szCs w:val="18"/>
              </w:rPr>
              <w:t>kvaliteta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055659">
              <w:rPr>
                <w:rFonts w:eastAsiaTheme="minorHAnsi" w:cs="Calibri"/>
                <w:bCs/>
                <w:sz w:val="18"/>
                <w:szCs w:val="18"/>
              </w:rPr>
              <w:t xml:space="preserve">i čitanost 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>autora, umjetnika, izdavača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, 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>traženost naslova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, 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>cijena i raspoloživo</w:t>
            </w:r>
            <w:r w:rsidR="00E96DF2">
              <w:rPr>
                <w:rFonts w:eastAsiaTheme="minorHAnsi" w:cs="Calibri"/>
                <w:bCs/>
                <w:sz w:val="18"/>
                <w:szCs w:val="18"/>
              </w:rPr>
              <w:t>s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>t građe o određenom predmetu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, 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>značaj građe za lokalnu zajednicu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, 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>razina specijaliziranosti/popularnosti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, </w:t>
            </w:r>
            <w:r w:rsidRPr="003E60E5">
              <w:rPr>
                <w:rFonts w:eastAsiaTheme="minorHAnsi" w:cs="Calibri"/>
                <w:bCs/>
                <w:sz w:val="18"/>
                <w:szCs w:val="18"/>
              </w:rPr>
              <w:t>raspoloživost istog naslova u knjižnicama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PGŽ. </w:t>
            </w:r>
            <w:r w:rsidR="00BD5449" w:rsidRPr="00BD5449">
              <w:rPr>
                <w:rFonts w:eastAsiaTheme="minorHAnsi" w:cs="Calibri"/>
                <w:bCs/>
                <w:sz w:val="18"/>
                <w:szCs w:val="18"/>
              </w:rPr>
              <w:t>Sve kupljene</w:t>
            </w:r>
            <w:r w:rsidR="00BD5449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055659">
              <w:rPr>
                <w:rFonts w:eastAsiaTheme="minorHAnsi" w:cs="Calibri"/>
                <w:bCs/>
                <w:sz w:val="18"/>
                <w:szCs w:val="18"/>
              </w:rPr>
              <w:t>i</w:t>
            </w:r>
            <w:r w:rsidR="00BD5449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055659">
              <w:rPr>
                <w:rFonts w:eastAsiaTheme="minorHAnsi" w:cs="Calibri"/>
                <w:bCs/>
                <w:sz w:val="18"/>
                <w:szCs w:val="18"/>
              </w:rPr>
              <w:t>donirane</w:t>
            </w:r>
            <w:r w:rsidR="00BD5449" w:rsidRPr="00BD5449">
              <w:rPr>
                <w:rFonts w:eastAsiaTheme="minorHAnsi" w:cs="Calibri"/>
                <w:bCs/>
                <w:sz w:val="18"/>
                <w:szCs w:val="18"/>
              </w:rPr>
              <w:t xml:space="preserve"> knjige</w:t>
            </w:r>
            <w:r w:rsidR="00BD5449">
              <w:rPr>
                <w:rFonts w:eastAsiaTheme="minorHAnsi" w:cs="Calibri"/>
                <w:bCs/>
                <w:sz w:val="18"/>
                <w:szCs w:val="18"/>
              </w:rPr>
              <w:t xml:space="preserve"> i AV građa</w:t>
            </w:r>
            <w:r w:rsidR="00BD5449" w:rsidRPr="00BD5449">
              <w:rPr>
                <w:rFonts w:eastAsiaTheme="minorHAnsi" w:cs="Calibri"/>
                <w:bCs/>
                <w:sz w:val="18"/>
                <w:szCs w:val="18"/>
              </w:rPr>
              <w:t xml:space="preserve"> se stručno obrađuju. Sva građa koja stiže u knjižnicu, prije nego što postane dostupna krajnjem korisniku, prolazi stručnu (katalogizacija, klasifikacija) i tehničku (inventarizacija, </w:t>
            </w:r>
            <w:r w:rsidR="00BD5449">
              <w:rPr>
                <w:rFonts w:eastAsiaTheme="minorHAnsi" w:cs="Calibri"/>
                <w:bCs/>
                <w:sz w:val="18"/>
                <w:szCs w:val="18"/>
              </w:rPr>
              <w:t>pečatiranje</w:t>
            </w:r>
            <w:r w:rsidR="00BD5449" w:rsidRPr="00BD5449">
              <w:rPr>
                <w:rFonts w:eastAsiaTheme="minorHAnsi" w:cs="Calibri"/>
                <w:bCs/>
                <w:sz w:val="18"/>
                <w:szCs w:val="18"/>
              </w:rPr>
              <w:t>, ispis i lijepljenje barkod naljepnica, omatanje u zaštitnu foliju) obradu</w:t>
            </w:r>
            <w:r w:rsidR="00BD5449">
              <w:rPr>
                <w:rFonts w:eastAsiaTheme="minorHAnsi" w:cs="Calibri"/>
                <w:bCs/>
                <w:sz w:val="18"/>
                <w:szCs w:val="18"/>
              </w:rPr>
              <w:t>.</w:t>
            </w:r>
            <w:r w:rsidR="00E55619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="00E96DF2">
              <w:rPr>
                <w:rFonts w:eastAsiaTheme="minorHAnsi" w:cs="Calibri"/>
                <w:bCs/>
                <w:sz w:val="18"/>
                <w:szCs w:val="18"/>
              </w:rPr>
              <w:t>Gradska k</w:t>
            </w:r>
            <w:r w:rsidR="00E55619" w:rsidRPr="00E55619">
              <w:rPr>
                <w:rFonts w:eastAsiaTheme="minorHAnsi" w:cs="Calibri"/>
                <w:bCs/>
                <w:sz w:val="18"/>
                <w:szCs w:val="18"/>
              </w:rPr>
              <w:t>njižnica Crikvenica posebn</w:t>
            </w:r>
            <w:r w:rsidR="00D33426">
              <w:rPr>
                <w:rFonts w:eastAsiaTheme="minorHAnsi" w:cs="Calibri"/>
                <w:bCs/>
                <w:sz w:val="18"/>
                <w:szCs w:val="18"/>
              </w:rPr>
              <w:t xml:space="preserve">o brine o </w:t>
            </w:r>
            <w:r w:rsidR="00E55619" w:rsidRPr="00E55619">
              <w:rPr>
                <w:rFonts w:eastAsiaTheme="minorHAnsi" w:cs="Calibri"/>
                <w:bCs/>
                <w:sz w:val="18"/>
                <w:szCs w:val="18"/>
              </w:rPr>
              <w:t>formiranj</w:t>
            </w:r>
            <w:r w:rsidR="00D33426">
              <w:rPr>
                <w:rFonts w:eastAsiaTheme="minorHAnsi" w:cs="Calibri"/>
                <w:bCs/>
                <w:sz w:val="18"/>
                <w:szCs w:val="18"/>
              </w:rPr>
              <w:t>u</w:t>
            </w:r>
            <w:r w:rsidR="00E55619" w:rsidRPr="00E55619">
              <w:rPr>
                <w:rFonts w:eastAsiaTheme="minorHAnsi" w:cs="Calibri"/>
                <w:bCs/>
                <w:sz w:val="18"/>
                <w:szCs w:val="18"/>
              </w:rPr>
              <w:t xml:space="preserve"> Zavičajne zbirk</w:t>
            </w:r>
            <w:r w:rsidR="00D33426">
              <w:rPr>
                <w:rFonts w:eastAsiaTheme="minorHAnsi" w:cs="Calibri"/>
                <w:bCs/>
                <w:sz w:val="18"/>
                <w:szCs w:val="18"/>
              </w:rPr>
              <w:t>e</w:t>
            </w:r>
            <w:r w:rsidR="00E55619" w:rsidRPr="00E55619">
              <w:rPr>
                <w:rFonts w:eastAsiaTheme="minorHAnsi" w:cs="Calibri"/>
                <w:bCs/>
                <w:sz w:val="18"/>
                <w:szCs w:val="18"/>
              </w:rPr>
              <w:t xml:space="preserve"> i kontinuirano sakuplja građu za zavičajnu zbirku već desetak godina. Danas raspolaže s velikim brojem knjiga, novijih i starih izdanja, serijskim publikacijama, rukopisnom građom, planovima i kartografskom građom, efemernom građom (plakati, letci, prospekti), hemerotekom, starim razglednicama, vrijednim za našu kulturu i naše područje, i sav ostali tisak sadržajno vezan uz naš zavičaj. </w:t>
            </w:r>
            <w:r w:rsidR="00D33426">
              <w:rPr>
                <w:rFonts w:eastAsiaTheme="minorHAnsi" w:cs="Calibri"/>
                <w:bCs/>
                <w:sz w:val="18"/>
                <w:szCs w:val="18"/>
              </w:rPr>
              <w:t xml:space="preserve">Fond rijetkih knjiga </w:t>
            </w:r>
            <w:r w:rsidR="00D33426" w:rsidRPr="00D33426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 xml:space="preserve">Rara </w:t>
            </w:r>
            <w:r w:rsidR="00D33426">
              <w:rPr>
                <w:rFonts w:eastAsiaTheme="minorHAnsi" w:cs="Calibri"/>
                <w:bCs/>
                <w:sz w:val="18"/>
                <w:szCs w:val="18"/>
              </w:rPr>
              <w:t>akođer je u osnivanju.</w:t>
            </w:r>
            <w:r w:rsidR="003E7C83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</w:p>
          <w:p w14:paraId="2CE9EA1D" w14:textId="4146CA9A" w:rsidR="00E55619" w:rsidRPr="00E55619" w:rsidRDefault="003E7C83" w:rsidP="00E55619">
            <w:pPr>
              <w:ind w:left="313" w:right="17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>
              <w:rPr>
                <w:rFonts w:eastAsiaTheme="minorHAnsi" w:cs="Calibri"/>
                <w:bCs/>
                <w:sz w:val="18"/>
                <w:szCs w:val="18"/>
              </w:rPr>
              <w:t xml:space="preserve">U međuvremenu, Knjižnica je </w:t>
            </w:r>
            <w:r w:rsidRPr="003E7C83">
              <w:rPr>
                <w:rFonts w:eastAsiaTheme="minorHAnsi" w:cs="Calibri"/>
                <w:bCs/>
                <w:sz w:val="18"/>
                <w:szCs w:val="18"/>
              </w:rPr>
              <w:t xml:space="preserve">započela je s projektom digitalizacije u suradnji s Gradskom knjižnicom Rijeka i u okviru LoCloud Projecta osnovala vlastitu digitalnu zbirku </w:t>
            </w:r>
            <w:r w:rsidRPr="003E7C83">
              <w:rPr>
                <w:rFonts w:eastAsiaTheme="minorHAnsi" w:cs="Calibri"/>
                <w:bCs/>
                <w:i/>
                <w:iCs/>
                <w:sz w:val="18"/>
                <w:szCs w:val="18"/>
              </w:rPr>
              <w:t>Pikabit</w:t>
            </w:r>
            <w:r w:rsidRPr="003E7C83">
              <w:rPr>
                <w:rFonts w:eastAsiaTheme="minorHAnsi" w:cs="Calibri"/>
                <w:bCs/>
                <w:sz w:val="18"/>
                <w:szCs w:val="18"/>
              </w:rPr>
              <w:t xml:space="preserve"> u kojoj se nalaze digitalizirane stare razglednice Crikvenice i Selca iz zavičajne zbirke Središnjeg odjela Crikvenica.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  <w:r w:rsidRPr="003E7C83">
              <w:rPr>
                <w:rFonts w:eastAsiaTheme="minorHAnsi" w:cs="Calibri"/>
                <w:bCs/>
                <w:sz w:val="18"/>
                <w:szCs w:val="18"/>
              </w:rPr>
              <w:t xml:space="preserve">Trenutno „Pikabit“ sadrži 704 stare razglednice Crikvenice, ali je u planu nadopunjavanje zbirke ostalim materijalima 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naših </w:t>
            </w:r>
            <w:r w:rsidRPr="003E7C83">
              <w:rPr>
                <w:rFonts w:eastAsiaTheme="minorHAnsi" w:cs="Calibri"/>
                <w:bCs/>
                <w:sz w:val="18"/>
                <w:szCs w:val="18"/>
              </w:rPr>
              <w:t>vrijednih i bogatih zavičajnih zbirki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. </w:t>
            </w:r>
            <w:hyperlink r:id="rId8" w:history="1">
              <w:r w:rsidRPr="00E54FCC">
                <w:rPr>
                  <w:rStyle w:val="Hyperlink"/>
                  <w:rFonts w:eastAsiaTheme="minorHAnsi" w:cs="Calibri"/>
                  <w:bCs/>
                  <w:sz w:val="18"/>
                  <w:szCs w:val="18"/>
                </w:rPr>
                <w:t>https://pikabit.locloudhosting.net/</w:t>
              </w:r>
            </w:hyperlink>
            <w:r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</w:p>
          <w:p w14:paraId="13285337" w14:textId="7BC118BC" w:rsidR="00AB7293" w:rsidRDefault="00E55619" w:rsidP="00E55619">
            <w:pPr>
              <w:ind w:left="313" w:right="170"/>
              <w:contextualSpacing/>
              <w:jc w:val="both"/>
              <w:rPr>
                <w:rFonts w:eastAsiaTheme="minorHAnsi" w:cs="Calibri"/>
                <w:bCs/>
                <w:sz w:val="18"/>
                <w:szCs w:val="18"/>
              </w:rPr>
            </w:pPr>
            <w:r w:rsidRPr="00E55619">
              <w:rPr>
                <w:rFonts w:eastAsiaTheme="minorHAnsi" w:cs="Calibri"/>
                <w:bCs/>
                <w:sz w:val="18"/>
                <w:szCs w:val="18"/>
              </w:rPr>
              <w:t xml:space="preserve">Izuzetno vrijedna građa Zavičajne zbirke </w:t>
            </w:r>
            <w:r w:rsidR="00D33426">
              <w:rPr>
                <w:rFonts w:eastAsiaTheme="minorHAnsi" w:cs="Calibri"/>
                <w:bCs/>
                <w:sz w:val="18"/>
                <w:szCs w:val="18"/>
              </w:rPr>
              <w:t>Gradsk</w:t>
            </w:r>
            <w:r w:rsidRPr="00E55619">
              <w:rPr>
                <w:rFonts w:eastAsiaTheme="minorHAnsi" w:cs="Calibri"/>
                <w:bCs/>
                <w:sz w:val="18"/>
                <w:szCs w:val="18"/>
              </w:rPr>
              <w:t>e</w:t>
            </w:r>
            <w:r w:rsidR="00D33426">
              <w:rPr>
                <w:rFonts w:eastAsiaTheme="minorHAnsi" w:cs="Calibri"/>
                <w:bCs/>
                <w:sz w:val="18"/>
                <w:szCs w:val="18"/>
              </w:rPr>
              <w:t xml:space="preserve"> knjižnice</w:t>
            </w:r>
            <w:r w:rsidRPr="00E55619">
              <w:rPr>
                <w:rFonts w:eastAsiaTheme="minorHAnsi" w:cs="Calibri"/>
                <w:bCs/>
                <w:sz w:val="18"/>
                <w:szCs w:val="18"/>
              </w:rPr>
              <w:t xml:space="preserve"> Crikvenica (za šire područje našeg zavičaja) nažalost još nije stručno obrađena</w:t>
            </w:r>
            <w:r>
              <w:rPr>
                <w:rFonts w:eastAsiaTheme="minorHAnsi" w:cs="Calibri"/>
                <w:bCs/>
                <w:sz w:val="18"/>
                <w:szCs w:val="18"/>
              </w:rPr>
              <w:t xml:space="preserve"> zbog nedostatka stručnih djelatnika</w:t>
            </w:r>
            <w:r w:rsidRPr="00E55619">
              <w:rPr>
                <w:rFonts w:eastAsiaTheme="minorHAnsi" w:cs="Calibri"/>
                <w:bCs/>
                <w:sz w:val="18"/>
                <w:szCs w:val="18"/>
              </w:rPr>
              <w:t>. Preseljenjem u novi prostor Zavičajna zbirka dobila je zasebnu prostoriju, a u 20</w:t>
            </w:r>
            <w:r>
              <w:rPr>
                <w:rFonts w:eastAsiaTheme="minorHAnsi" w:cs="Calibri"/>
                <w:bCs/>
                <w:sz w:val="18"/>
                <w:szCs w:val="18"/>
              </w:rPr>
              <w:t>20</w:t>
            </w:r>
            <w:r w:rsidRPr="00E55619">
              <w:rPr>
                <w:rFonts w:eastAsiaTheme="minorHAnsi" w:cs="Calibri"/>
                <w:bCs/>
                <w:sz w:val="18"/>
                <w:szCs w:val="18"/>
              </w:rPr>
              <w:t>.</w:t>
            </w:r>
            <w:r w:rsidR="00D33426">
              <w:rPr>
                <w:rFonts w:eastAsiaTheme="minorHAnsi" w:cs="Calibri"/>
                <w:bCs/>
                <w:sz w:val="18"/>
                <w:szCs w:val="18"/>
              </w:rPr>
              <w:t xml:space="preserve"> godini</w:t>
            </w:r>
            <w:r w:rsidRPr="00E55619">
              <w:rPr>
                <w:rFonts w:eastAsiaTheme="minorHAnsi" w:cs="Calibri"/>
                <w:bCs/>
                <w:sz w:val="18"/>
                <w:szCs w:val="18"/>
              </w:rPr>
              <w:t xml:space="preserve"> planira se smještaj zbirke u prostor</w:t>
            </w:r>
            <w:r>
              <w:rPr>
                <w:rFonts w:eastAsiaTheme="minorHAnsi" w:cs="Calibri"/>
                <w:bCs/>
                <w:sz w:val="18"/>
                <w:szCs w:val="18"/>
              </w:rPr>
              <w:t>.</w:t>
            </w:r>
            <w:r w:rsidR="00D33426">
              <w:rPr>
                <w:rFonts w:eastAsiaTheme="minorHAnsi" w:cs="Calibri"/>
                <w:bCs/>
                <w:sz w:val="18"/>
                <w:szCs w:val="18"/>
              </w:rPr>
              <w:t xml:space="preserve"> </w:t>
            </w:r>
          </w:p>
          <w:p w14:paraId="20F3D0E9" w14:textId="38A0FD75" w:rsidR="00BD5449" w:rsidRPr="008E3BBF" w:rsidRDefault="00BD5449" w:rsidP="003E60E5">
            <w:pPr>
              <w:ind w:left="720"/>
              <w:contextualSpacing/>
              <w:jc w:val="both"/>
              <w:rPr>
                <w:rFonts w:eastAsiaTheme="minorHAnsi" w:cs="Calibri"/>
                <w:bCs/>
              </w:rPr>
            </w:pPr>
          </w:p>
        </w:tc>
      </w:tr>
      <w:tr w:rsidR="00AB7293" w:rsidRPr="005D2D0C" w14:paraId="2399648B" w14:textId="77777777" w:rsidTr="003C1B2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32F7D" w14:textId="77777777" w:rsidR="00BD5449" w:rsidRPr="008E3BBF" w:rsidRDefault="00BD5449" w:rsidP="00BD5449">
            <w:pPr>
              <w:spacing w:after="0" w:line="240" w:lineRule="auto"/>
              <w:rPr>
                <w:rFonts w:asciiTheme="minorHAnsi" w:eastAsiaTheme="minorHAnsi" w:hAnsiTheme="minorHAnsi" w:cstheme="minorHAnsi"/>
                <w:b/>
                <w:sz w:val="18"/>
                <w:szCs w:val="18"/>
              </w:rPr>
            </w:pPr>
            <w:r>
              <w:rPr>
                <w:rFonts w:eastAsiaTheme="minorHAnsi" w:cs="Calibri"/>
                <w:sz w:val="18"/>
                <w:szCs w:val="18"/>
              </w:rPr>
              <w:t xml:space="preserve">  </w:t>
            </w:r>
            <w:r w:rsidRPr="008E3BBF">
              <w:rPr>
                <w:rFonts w:asciiTheme="minorHAnsi" w:eastAsiaTheme="minorHAnsi" w:hAnsiTheme="minorHAnsi" w:cstheme="minorHAnsi"/>
                <w:b/>
                <w:sz w:val="18"/>
                <w:szCs w:val="18"/>
              </w:rPr>
              <w:t xml:space="preserve">Razlog odstupanja od prošlogodišnjih projekcija   </w:t>
            </w:r>
          </w:p>
          <w:p w14:paraId="1B7E623C" w14:textId="70CD834E" w:rsidR="00BD5449" w:rsidRPr="008E3BBF" w:rsidRDefault="00BD5449" w:rsidP="00BD5449">
            <w:pPr>
              <w:spacing w:after="0" w:line="240" w:lineRule="auto"/>
              <w:rPr>
                <w:rFonts w:asciiTheme="minorHAnsi" w:eastAsiaTheme="minorHAnsi" w:hAnsiTheme="minorHAnsi" w:cstheme="minorHAnsi"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/>
                <w:sz w:val="18"/>
                <w:szCs w:val="18"/>
              </w:rPr>
              <w:t xml:space="preserve">   </w:t>
            </w:r>
          </w:p>
          <w:p w14:paraId="17AC0238" w14:textId="17F17C82" w:rsidR="00AB7293" w:rsidRPr="00513CB2" w:rsidRDefault="00513CB2" w:rsidP="00513CB2">
            <w:pPr>
              <w:spacing w:after="0" w:line="240" w:lineRule="auto"/>
              <w:ind w:left="324"/>
              <w:rPr>
                <w:rFonts w:eastAsiaTheme="minorHAnsi" w:cs="Calibri"/>
                <w:bCs/>
                <w:sz w:val="18"/>
                <w:szCs w:val="18"/>
              </w:rPr>
            </w:pPr>
            <w:r w:rsidRPr="008E3BBF">
              <w:rPr>
                <w:rFonts w:asciiTheme="minorHAnsi" w:eastAsiaTheme="minorHAnsi" w:hAnsiTheme="minorHAnsi" w:cstheme="minorHAnsi"/>
                <w:bCs/>
                <w:sz w:val="18"/>
                <w:szCs w:val="18"/>
              </w:rPr>
              <w:t>Nisu ostvarena planirana sredstva</w:t>
            </w:r>
            <w:r w:rsidRPr="00513CB2">
              <w:rPr>
                <w:rFonts w:eastAsiaTheme="minorHAnsi" w:cs="Calibri"/>
                <w:bCs/>
                <w:sz w:val="18"/>
                <w:szCs w:val="18"/>
              </w:rPr>
              <w:t xml:space="preserve"> za programe prijavljene na natječaje Ministarstva kulture i PGŽ.</w:t>
            </w:r>
          </w:p>
          <w:p w14:paraId="3CDDC9F4" w14:textId="77777777" w:rsidR="00AB7293" w:rsidRPr="008E3BBF" w:rsidRDefault="00AB7293" w:rsidP="003C1B2B">
            <w:pPr>
              <w:spacing w:after="0" w:line="240" w:lineRule="auto"/>
              <w:ind w:firstLine="39"/>
              <w:rPr>
                <w:rFonts w:ascii="Times New Roman" w:eastAsia="Times New Roman" w:hAnsi="Times New Roman"/>
                <w:lang w:eastAsia="hr-HR"/>
              </w:rPr>
            </w:pPr>
          </w:p>
        </w:tc>
      </w:tr>
      <w:tr w:rsidR="00AB7293" w:rsidRPr="005D2D0C" w14:paraId="5D3EAE86" w14:textId="77777777" w:rsidTr="003C1B2B">
        <w:trPr>
          <w:trHeight w:val="300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2E63D" w14:textId="77777777" w:rsidR="00AB7293" w:rsidRPr="005D2D0C" w:rsidRDefault="00AB7293" w:rsidP="003C1B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  <w:r w:rsidRPr="005D2D0C">
              <w:rPr>
                <w:rFonts w:eastAsiaTheme="minorHAnsi" w:cs="Calibri"/>
                <w:b/>
                <w:sz w:val="18"/>
                <w:szCs w:val="18"/>
              </w:rPr>
              <w:lastRenderedPageBreak/>
              <w:t>Pokazatelji rezultata</w:t>
            </w:r>
          </w:p>
          <w:tbl>
            <w:tblPr>
              <w:tblStyle w:val="TableGrid2"/>
              <w:tblW w:w="0" w:type="auto"/>
              <w:tblInd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1"/>
              <w:gridCol w:w="1560"/>
              <w:gridCol w:w="1118"/>
              <w:gridCol w:w="1119"/>
              <w:gridCol w:w="1119"/>
              <w:gridCol w:w="1119"/>
              <w:gridCol w:w="1119"/>
              <w:gridCol w:w="1119"/>
            </w:tblGrid>
            <w:tr w:rsidR="00AB7293" w:rsidRPr="005D2D0C" w14:paraId="5E230263" w14:textId="77777777" w:rsidTr="003C1B2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377F69" w14:textId="77777777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Pokazatelj rezultata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2C1FC366" w14:textId="77777777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Definicija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5997FB3E" w14:textId="77777777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Jedinica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368E5589" w14:textId="77777777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Polazna vrijednost 2019.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0D7444B6" w14:textId="77777777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Izvor podataka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vAlign w:val="center"/>
                  <w:hideMark/>
                </w:tcPr>
                <w:p w14:paraId="407CA8B9" w14:textId="77777777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2020.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9619A4D" w14:textId="77777777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2021.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DD9C3" w:themeFill="background2" w:themeFillShade="E6"/>
                  <w:hideMark/>
                </w:tcPr>
                <w:p w14:paraId="00692E54" w14:textId="77777777" w:rsidR="00AB7293" w:rsidRPr="005D2D0C" w:rsidRDefault="00AB729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Ciljana vrijednost za 2022.</w:t>
                  </w:r>
                </w:p>
              </w:tc>
            </w:tr>
            <w:tr w:rsidR="00AB7293" w:rsidRPr="005D2D0C" w14:paraId="1A407706" w14:textId="77777777" w:rsidTr="003C1B2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1F80D0" w14:textId="3BDC4B69" w:rsidR="00AB7293" w:rsidRPr="005D2D0C" w:rsidRDefault="002C5C08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Kupnja knjiga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9D5C31" w14:textId="1D8DFD51" w:rsidR="00AB7293" w:rsidRPr="005D2D0C" w:rsidRDefault="006B77CB" w:rsidP="00C363F7">
                  <w:pPr>
                    <w:spacing w:after="0" w:line="240" w:lineRule="auto"/>
                    <w:ind w:right="136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Dostupnost izvorima znanja</w:t>
                  </w:r>
                  <w:r w:rsidR="00B55D11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, </w:t>
                  </w: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informacija</w:t>
                  </w:r>
                  <w:r w:rsidR="00B55D11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i zabave</w:t>
                  </w:r>
                  <w:r w:rsidR="00C363F7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– od domaće i strane beletristike do publicistike najšireg spektra</w:t>
                  </w:r>
                  <w:r w:rsidR="00AB7293" w:rsidRPr="005D2D0C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E69938" w14:textId="6BFC1EF9" w:rsidR="00AB7293" w:rsidRPr="005D2D0C" w:rsidRDefault="006B77CB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Broj jedinica građe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91E643" w14:textId="407D2D73" w:rsidR="00AB7293" w:rsidRPr="008F7B76" w:rsidRDefault="003E7C83" w:rsidP="008F7B76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color w:val="FF0000"/>
                      <w:sz w:val="18"/>
                      <w:szCs w:val="18"/>
                    </w:rPr>
                  </w:pPr>
                  <w:r w:rsidRPr="008F7B76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160</w:t>
                  </w:r>
                  <w:r w:rsidR="008F7B76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B5ED9" w14:textId="032B806A" w:rsidR="00AB7293" w:rsidRPr="005D2D0C" w:rsidRDefault="006B77CB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287133" w14:textId="5CF474E6" w:rsidR="00AB7293" w:rsidRPr="008F7B76" w:rsidRDefault="008F7B76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8F7B76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161</w:t>
                  </w: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73FB0D" w14:textId="08F41507" w:rsidR="00AB7293" w:rsidRPr="008F7B76" w:rsidRDefault="008F7B76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8F7B76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1621</w:t>
                  </w:r>
                  <w:r w:rsidR="00AB7293" w:rsidRPr="008F7B76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62E6E4" w14:textId="073543B5" w:rsidR="00AB7293" w:rsidRPr="008F7B76" w:rsidRDefault="002C5C08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8F7B76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</w:t>
                  </w:r>
                  <w:r w:rsidR="008F7B76" w:rsidRPr="008F7B76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62</w:t>
                  </w:r>
                  <w:r w:rsidR="008F7B76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8</w:t>
                  </w:r>
                </w:p>
              </w:tc>
            </w:tr>
            <w:tr w:rsidR="00AB7293" w:rsidRPr="005D2D0C" w14:paraId="4FB6D87E" w14:textId="77777777" w:rsidTr="003C1B2B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22E285" w14:textId="63ACD3DC" w:rsidR="00AB7293" w:rsidRPr="005D2D0C" w:rsidRDefault="002C5C08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Kupnja AV građe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58CAC6" w14:textId="42300702" w:rsidR="00AB7293" w:rsidRPr="005D2D0C" w:rsidRDefault="00974F19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Edukacija i zabava za sve uzraste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68128E" w14:textId="3287A250" w:rsidR="00AB7293" w:rsidRPr="003E7C83" w:rsidRDefault="003E60E5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3E7C8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Broj jedinica građe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9C988C" w14:textId="5736E98C" w:rsidR="00AB7293" w:rsidRPr="003E7C83" w:rsidRDefault="003E7C8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3E7C8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45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94E6DC" w14:textId="0E95C130" w:rsidR="00AB7293" w:rsidRPr="003E7C83" w:rsidRDefault="003E60E5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3E7C8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696202" w14:textId="56A41E5B" w:rsidR="00AB7293" w:rsidRPr="003E7C83" w:rsidRDefault="003E60E5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3E7C8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5</w:t>
                  </w:r>
                  <w:r w:rsidR="003E7C83" w:rsidRPr="003E7C8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E1C9A3" w14:textId="7468EC89" w:rsidR="00AB7293" w:rsidRPr="003E7C83" w:rsidRDefault="003E60E5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3E7C8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5</w:t>
                  </w:r>
                  <w:r w:rsidR="003E7C83" w:rsidRPr="003E7C8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011CB4" w14:textId="5F750B4F" w:rsidR="00AB7293" w:rsidRPr="003E7C83" w:rsidRDefault="003E7C83" w:rsidP="003C1B2B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3E7C8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6</w:t>
                  </w:r>
                  <w:r w:rsidR="003E60E5" w:rsidRPr="003E7C8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0</w:t>
                  </w:r>
                </w:p>
              </w:tc>
            </w:tr>
            <w:tr w:rsidR="002C5C08" w:rsidRPr="005D2D0C" w14:paraId="61355AE6" w14:textId="77777777" w:rsidTr="002C5C08">
              <w:tc>
                <w:tcPr>
                  <w:tcW w:w="20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49C2EF8" w14:textId="77777777" w:rsidR="002C5C08" w:rsidRPr="005D2D0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CD34C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Zadovoljen zakonski standard</w:t>
                  </w: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C2A7B9" w14:textId="1DE0FDF6" w:rsidR="002C5C08" w:rsidRPr="005D2D0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Nabava količine knjižne građe određena je </w:t>
                  </w:r>
                  <w:r w:rsidRPr="002C5C08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Standard</w:t>
                  </w: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ima</w:t>
                  </w:r>
                  <w:r w:rsidRPr="002C5C08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 za narodne knjižnice Republike Hrvatske</w:t>
                  </w:r>
                </w:p>
              </w:tc>
              <w:tc>
                <w:tcPr>
                  <w:tcW w:w="1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A956EC" w14:textId="716DD361" w:rsidR="002C5C08" w:rsidRPr="005D2D0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 xml:space="preserve">Broj jedinica građe 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787917" w14:textId="0F4DA665" w:rsidR="002C5C08" w:rsidRPr="005D2D0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1600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CA73FF" w14:textId="5CB857A0" w:rsidR="002C5C08" w:rsidRPr="005D2D0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Gradska knjižnica Crikvenica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D0D53B" w14:textId="5600B8B1" w:rsidR="002C5C08" w:rsidRPr="005D2D0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3E458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1600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90F8DF" w14:textId="27C64637" w:rsidR="002C5C08" w:rsidRPr="005D2D0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3E458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1600</w:t>
                  </w:r>
                </w:p>
              </w:tc>
              <w:tc>
                <w:tcPr>
                  <w:tcW w:w="1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A864F2" w14:textId="690521AF" w:rsidR="002C5C08" w:rsidRPr="005D2D0C" w:rsidRDefault="002C5C08" w:rsidP="002C5C08">
                  <w:pPr>
                    <w:spacing w:after="0" w:line="240" w:lineRule="auto"/>
                    <w:jc w:val="center"/>
                    <w:rPr>
                      <w:rFonts w:ascii="Calibri" w:hAnsi="Calibri" w:cs="Calibri"/>
                      <w:bCs/>
                      <w:sz w:val="18"/>
                      <w:szCs w:val="18"/>
                    </w:rPr>
                  </w:pPr>
                  <w:r w:rsidRPr="003E4583">
                    <w:rPr>
                      <w:rFonts w:ascii="Calibri" w:hAnsi="Calibri" w:cs="Calibri"/>
                      <w:bCs/>
                      <w:sz w:val="18"/>
                      <w:szCs w:val="18"/>
                    </w:rPr>
                    <w:t>1600</w:t>
                  </w:r>
                </w:p>
              </w:tc>
            </w:tr>
          </w:tbl>
          <w:p w14:paraId="5FE131C1" w14:textId="77777777" w:rsidR="00AB7293" w:rsidRPr="005D2D0C" w:rsidRDefault="00AB7293" w:rsidP="003C1B2B">
            <w:pPr>
              <w:tabs>
                <w:tab w:val="left" w:pos="-23"/>
                <w:tab w:val="left" w:pos="0"/>
                <w:tab w:val="left" w:pos="685"/>
                <w:tab w:val="left" w:pos="1394"/>
                <w:tab w:val="left" w:pos="2104"/>
                <w:tab w:val="left" w:pos="2813"/>
                <w:tab w:val="left" w:pos="3522"/>
                <w:tab w:val="left" w:pos="4231"/>
                <w:tab w:val="left" w:pos="4940"/>
                <w:tab w:val="left" w:pos="5650"/>
                <w:tab w:val="left" w:pos="6359"/>
                <w:tab w:val="left" w:pos="7068"/>
                <w:tab w:val="left" w:pos="7777"/>
                <w:tab w:val="left" w:pos="8486"/>
                <w:tab w:val="left" w:pos="9034"/>
                <w:tab w:val="left" w:pos="9905"/>
                <w:tab w:val="left" w:pos="10614"/>
                <w:tab w:val="left" w:pos="11323"/>
                <w:tab w:val="left" w:pos="12032"/>
                <w:tab w:val="left" w:pos="12742"/>
                <w:tab w:val="left" w:pos="13451"/>
                <w:tab w:val="left" w:pos="14160"/>
                <w:tab w:val="left" w:pos="14869"/>
                <w:tab w:val="left" w:pos="15578"/>
                <w:tab w:val="left" w:pos="16288"/>
                <w:tab w:val="left" w:pos="16997"/>
                <w:tab w:val="left" w:pos="17706"/>
                <w:tab w:val="left" w:pos="18415"/>
                <w:tab w:val="left" w:pos="19124"/>
                <w:tab w:val="left" w:pos="19834"/>
                <w:tab w:val="left" w:pos="20543"/>
                <w:tab w:val="left" w:pos="21252"/>
                <w:tab w:val="left" w:pos="21961"/>
                <w:tab w:val="left" w:pos="22670"/>
                <w:tab w:val="left" w:pos="23380"/>
                <w:tab w:val="left" w:pos="24089"/>
                <w:tab w:val="left" w:pos="24798"/>
                <w:tab w:val="left" w:pos="25507"/>
                <w:tab w:val="left" w:pos="26216"/>
                <w:tab w:val="left" w:pos="26926"/>
              </w:tabs>
              <w:spacing w:after="54"/>
              <w:jc w:val="both"/>
              <w:rPr>
                <w:rFonts w:eastAsiaTheme="minorHAnsi" w:cs="Calibri"/>
                <w:b/>
                <w:sz w:val="18"/>
                <w:szCs w:val="18"/>
              </w:rPr>
            </w:pPr>
          </w:p>
        </w:tc>
      </w:tr>
    </w:tbl>
    <w:p w14:paraId="21FE1416" w14:textId="77777777" w:rsidR="00C877B4" w:rsidRDefault="00504E9A" w:rsidP="00504E9A">
      <w:pPr>
        <w:tabs>
          <w:tab w:val="left" w:pos="0"/>
          <w:tab w:val="left" w:pos="709"/>
          <w:tab w:val="left" w:pos="1418"/>
          <w:tab w:val="left" w:pos="2128"/>
          <w:tab w:val="left" w:pos="2837"/>
          <w:tab w:val="left" w:pos="3546"/>
          <w:tab w:val="left" w:pos="4255"/>
          <w:tab w:val="left" w:pos="4964"/>
          <w:tab w:val="left" w:pos="5674"/>
          <w:tab w:val="left" w:pos="6383"/>
          <w:tab w:val="left" w:pos="7092"/>
          <w:tab w:val="left" w:pos="7801"/>
          <w:tab w:val="left" w:pos="8510"/>
          <w:tab w:val="left" w:pos="9068"/>
          <w:tab w:val="left" w:pos="9929"/>
          <w:tab w:val="left" w:pos="10638"/>
          <w:tab w:val="left" w:pos="11347"/>
          <w:tab w:val="left" w:pos="12056"/>
          <w:tab w:val="left" w:pos="12766"/>
          <w:tab w:val="left" w:pos="13475"/>
          <w:tab w:val="left" w:pos="14184"/>
          <w:tab w:val="left" w:pos="14893"/>
          <w:tab w:val="left" w:pos="15602"/>
          <w:tab w:val="left" w:pos="16312"/>
          <w:tab w:val="left" w:pos="17021"/>
          <w:tab w:val="left" w:pos="17730"/>
          <w:tab w:val="left" w:pos="18439"/>
          <w:tab w:val="left" w:pos="19148"/>
          <w:tab w:val="left" w:pos="19858"/>
          <w:tab w:val="left" w:pos="20567"/>
          <w:tab w:val="left" w:pos="21276"/>
          <w:tab w:val="left" w:pos="21985"/>
          <w:tab w:val="left" w:pos="22694"/>
          <w:tab w:val="left" w:pos="23404"/>
          <w:tab w:val="left" w:pos="24113"/>
          <w:tab w:val="left" w:pos="24822"/>
          <w:tab w:val="left" w:pos="25531"/>
          <w:tab w:val="left" w:pos="26240"/>
          <w:tab w:val="left" w:pos="26950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</w:p>
    <w:p w14:paraId="695B220F" w14:textId="056A2EE0" w:rsidR="00D84C14" w:rsidRDefault="00504E9A" w:rsidP="00C877B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4A752886" w14:textId="77777777" w:rsidR="001C1117" w:rsidRDefault="001C1117" w:rsidP="001C1117">
      <w:pPr>
        <w:jc w:val="both"/>
        <w:rPr>
          <w:rFonts w:ascii="Arial" w:hAnsi="Arial" w:cs="Arial"/>
          <w:sz w:val="20"/>
          <w:szCs w:val="20"/>
        </w:rPr>
      </w:pPr>
    </w:p>
    <w:p w14:paraId="56E4A09C" w14:textId="076BB7C1" w:rsidR="00C877B4" w:rsidRPr="00BB41FA" w:rsidRDefault="00C877B4" w:rsidP="001C1117">
      <w:pPr>
        <w:jc w:val="both"/>
        <w:rPr>
          <w:rFonts w:cs="Calibri"/>
        </w:rPr>
      </w:pPr>
      <w:r w:rsidRPr="00BB41FA">
        <w:rPr>
          <w:rFonts w:cs="Calibri"/>
          <w:b/>
          <w:bCs/>
        </w:rPr>
        <w:t>Odgovorna osoba</w:t>
      </w:r>
      <w:r w:rsidRPr="00BB41FA">
        <w:rPr>
          <w:rFonts w:cs="Calibri"/>
        </w:rPr>
        <w:t xml:space="preserve"> za realizaciju predloženog programa je ravnateljica Ustanove, koja koordinira, planira i s ostalim zaposlenicima sudjeluje u ostvarivanju svih planiranih programa.</w:t>
      </w:r>
    </w:p>
    <w:p w14:paraId="1BF25EDC" w14:textId="77777777" w:rsidR="00C877B4" w:rsidRPr="00BB41FA" w:rsidRDefault="00C877B4" w:rsidP="001C1117">
      <w:pPr>
        <w:jc w:val="both"/>
        <w:rPr>
          <w:rFonts w:cs="Calibri"/>
        </w:rPr>
      </w:pPr>
    </w:p>
    <w:p w14:paraId="3C2DDDC3" w14:textId="77777777" w:rsidR="00C877B4" w:rsidRPr="00BB41FA" w:rsidRDefault="00C877B4" w:rsidP="00C877B4">
      <w:pPr>
        <w:jc w:val="both"/>
        <w:rPr>
          <w:rFonts w:cs="Calibri"/>
        </w:rPr>
      </w:pPr>
    </w:p>
    <w:p w14:paraId="46A15263" w14:textId="77777777" w:rsidR="00C877B4" w:rsidRPr="00BB41FA" w:rsidRDefault="00C877B4" w:rsidP="00C877B4">
      <w:pPr>
        <w:jc w:val="both"/>
        <w:rPr>
          <w:rFonts w:cs="Calibri"/>
        </w:rPr>
      </w:pPr>
    </w:p>
    <w:sectPr w:rsidR="00C877B4" w:rsidRPr="00BB41FA" w:rsidSect="00656956">
      <w:footerReference w:type="default" r:id="rId9"/>
      <w:pgSz w:w="11906" w:h="16838"/>
      <w:pgMar w:top="1418" w:right="1418" w:bottom="1418" w:left="90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8F8C2B" w14:textId="77777777" w:rsidR="009C406A" w:rsidRDefault="009C406A" w:rsidP="00376B3A">
      <w:pPr>
        <w:spacing w:after="0" w:line="240" w:lineRule="auto"/>
      </w:pPr>
      <w:r>
        <w:separator/>
      </w:r>
    </w:p>
  </w:endnote>
  <w:endnote w:type="continuationSeparator" w:id="0">
    <w:p w14:paraId="5C5A9BD9" w14:textId="77777777" w:rsidR="009C406A" w:rsidRDefault="009C406A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nt315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23826591"/>
      <w:docPartObj>
        <w:docPartGallery w:val="Page Numbers (Bottom of Page)"/>
        <w:docPartUnique/>
      </w:docPartObj>
    </w:sdtPr>
    <w:sdtEndPr/>
    <w:sdtContent>
      <w:p w14:paraId="1682B22D" w14:textId="4D51F095" w:rsidR="00656956" w:rsidRDefault="00656956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5F43EC" w14:textId="77777777" w:rsidR="00656956" w:rsidRDefault="006569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24C531" w14:textId="77777777" w:rsidR="009C406A" w:rsidRDefault="009C406A" w:rsidP="00376B3A">
      <w:pPr>
        <w:spacing w:after="0" w:line="240" w:lineRule="auto"/>
      </w:pPr>
      <w:r>
        <w:separator/>
      </w:r>
    </w:p>
  </w:footnote>
  <w:footnote w:type="continuationSeparator" w:id="0">
    <w:p w14:paraId="7ACE6B5A" w14:textId="77777777" w:rsidR="009C406A" w:rsidRDefault="009C406A" w:rsidP="0037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 w15:restartNumberingAfterBreak="0">
    <w:nsid w:val="0000000A"/>
    <w:multiLevelType w:val="multilevel"/>
    <w:tmpl w:val="0000000A"/>
    <w:name w:val="WWNum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b/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C"/>
    <w:multiLevelType w:val="multilevel"/>
    <w:tmpl w:val="0000000C"/>
    <w:name w:val="WWNum13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3" w15:restartNumberingAfterBreak="0">
    <w:nsid w:val="00C40F77"/>
    <w:multiLevelType w:val="multilevel"/>
    <w:tmpl w:val="8BBC16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D87BA1"/>
    <w:multiLevelType w:val="hybridMultilevel"/>
    <w:tmpl w:val="58B6C886"/>
    <w:lvl w:ilvl="0" w:tplc="960835E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9495DBB"/>
    <w:multiLevelType w:val="hybridMultilevel"/>
    <w:tmpl w:val="43601E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3B735D"/>
    <w:multiLevelType w:val="multilevel"/>
    <w:tmpl w:val="EA6AAC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3BD7104"/>
    <w:multiLevelType w:val="hybridMultilevel"/>
    <w:tmpl w:val="2ECEDC58"/>
    <w:lvl w:ilvl="0" w:tplc="C116234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3E2C0E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B62E24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D9EA3A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61005A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56A9E9E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C2A4364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EA701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BE0024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 w15:restartNumberingAfterBreak="0">
    <w:nsid w:val="15452B3D"/>
    <w:multiLevelType w:val="multilevel"/>
    <w:tmpl w:val="EDAC743C"/>
    <w:lvl w:ilvl="0">
      <w:numFmt w:val="bullet"/>
      <w:lvlText w:val=""/>
      <w:lvlJc w:val="left"/>
      <w:pPr>
        <w:ind w:left="643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363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08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0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523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24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96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683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03" w:hanging="360"/>
      </w:pPr>
      <w:rPr>
        <w:rFonts w:ascii="Wingdings" w:hAnsi="Wingdings"/>
      </w:rPr>
    </w:lvl>
  </w:abstractNum>
  <w:abstractNum w:abstractNumId="9" w15:restartNumberingAfterBreak="0">
    <w:nsid w:val="20354CF9"/>
    <w:multiLevelType w:val="hybridMultilevel"/>
    <w:tmpl w:val="62E202C6"/>
    <w:lvl w:ilvl="0" w:tplc="960835E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E1767"/>
    <w:multiLevelType w:val="hybridMultilevel"/>
    <w:tmpl w:val="EF16DDB6"/>
    <w:lvl w:ilvl="0" w:tplc="10BAF3D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2C61BB8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BD82CB0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0E257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752CEB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5E968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5CEBD9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8C6368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0DC1644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3EB01B2F"/>
    <w:multiLevelType w:val="hybridMultilevel"/>
    <w:tmpl w:val="11E029F0"/>
    <w:lvl w:ilvl="0" w:tplc="960835E4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DE0E6A"/>
    <w:multiLevelType w:val="hybridMultilevel"/>
    <w:tmpl w:val="A684A9FE"/>
    <w:lvl w:ilvl="0" w:tplc="B5F860B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7A443C"/>
    <w:multiLevelType w:val="hybridMultilevel"/>
    <w:tmpl w:val="0AF0D994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8A06EBC"/>
    <w:multiLevelType w:val="hybridMultilevel"/>
    <w:tmpl w:val="F04A0DF8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C16A6E"/>
    <w:multiLevelType w:val="hybridMultilevel"/>
    <w:tmpl w:val="801C5142"/>
    <w:lvl w:ilvl="0" w:tplc="041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9BD5E12"/>
    <w:multiLevelType w:val="hybridMultilevel"/>
    <w:tmpl w:val="40EE650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01B486A"/>
    <w:multiLevelType w:val="hybridMultilevel"/>
    <w:tmpl w:val="7346C5BE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Calibr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20" w15:restartNumberingAfterBreak="0">
    <w:nsid w:val="6C8212B6"/>
    <w:multiLevelType w:val="hybridMultilevel"/>
    <w:tmpl w:val="244CFF8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6CCC1C68"/>
    <w:multiLevelType w:val="hybridMultilevel"/>
    <w:tmpl w:val="00DE8AA4"/>
    <w:lvl w:ilvl="0" w:tplc="A8E86F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3640BB9"/>
    <w:multiLevelType w:val="hybridMultilevel"/>
    <w:tmpl w:val="41827124"/>
    <w:lvl w:ilvl="0" w:tplc="68AC137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0312FF"/>
    <w:multiLevelType w:val="hybridMultilevel"/>
    <w:tmpl w:val="0924E376"/>
    <w:lvl w:ilvl="0" w:tplc="576E96C8">
      <w:start w:val="3303"/>
      <w:numFmt w:val="decimal"/>
      <w:lvlText w:val="%1"/>
      <w:lvlJc w:val="left"/>
      <w:pPr>
        <w:ind w:left="108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A6F361D"/>
    <w:multiLevelType w:val="hybridMultilevel"/>
    <w:tmpl w:val="EB7695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0E67C2"/>
    <w:multiLevelType w:val="hybridMultilevel"/>
    <w:tmpl w:val="990A8B8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A10A5A"/>
    <w:multiLevelType w:val="hybridMultilevel"/>
    <w:tmpl w:val="7FCC20C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19"/>
  </w:num>
  <w:num w:numId="4">
    <w:abstractNumId w:val="22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cs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cs="Times New Roman" w:hint="default"/>
        </w:rPr>
      </w:lvl>
    </w:lvlOverride>
  </w:num>
  <w:num w:numId="7">
    <w:abstractNumId w:val="21"/>
  </w:num>
  <w:num w:numId="8">
    <w:abstractNumId w:val="7"/>
  </w:num>
  <w:num w:numId="9">
    <w:abstractNumId w:val="11"/>
  </w:num>
  <w:num w:numId="10">
    <w:abstractNumId w:val="24"/>
  </w:num>
  <w:num w:numId="11">
    <w:abstractNumId w:val="13"/>
  </w:num>
  <w:num w:numId="12">
    <w:abstractNumId w:val="2"/>
  </w:num>
  <w:num w:numId="13">
    <w:abstractNumId w:val="28"/>
  </w:num>
  <w:num w:numId="14">
    <w:abstractNumId w:val="14"/>
  </w:num>
  <w:num w:numId="15">
    <w:abstractNumId w:val="20"/>
  </w:num>
  <w:num w:numId="16">
    <w:abstractNumId w:val="17"/>
  </w:num>
  <w:num w:numId="17">
    <w:abstractNumId w:val="16"/>
  </w:num>
  <w:num w:numId="18">
    <w:abstractNumId w:val="1"/>
  </w:num>
  <w:num w:numId="19">
    <w:abstractNumId w:val="8"/>
  </w:num>
  <w:num w:numId="20">
    <w:abstractNumId w:val="5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3"/>
  </w:num>
  <w:num w:numId="23">
    <w:abstractNumId w:val="9"/>
  </w:num>
  <w:num w:numId="24">
    <w:abstractNumId w:val="6"/>
  </w:num>
  <w:num w:numId="25">
    <w:abstractNumId w:val="4"/>
  </w:num>
  <w:num w:numId="26">
    <w:abstractNumId w:val="12"/>
  </w:num>
  <w:num w:numId="27">
    <w:abstractNumId w:val="18"/>
  </w:num>
  <w:num w:numId="28">
    <w:abstractNumId w:val="27"/>
  </w:num>
  <w:num w:numId="29">
    <w:abstractNumId w:val="26"/>
  </w:num>
  <w:num w:numId="30">
    <w:abstractNumId w:val="15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20B5"/>
    <w:rsid w:val="000063B4"/>
    <w:rsid w:val="00014209"/>
    <w:rsid w:val="00016CC4"/>
    <w:rsid w:val="00025781"/>
    <w:rsid w:val="00025A04"/>
    <w:rsid w:val="000268C1"/>
    <w:rsid w:val="0003255F"/>
    <w:rsid w:val="00034103"/>
    <w:rsid w:val="00034464"/>
    <w:rsid w:val="00034505"/>
    <w:rsid w:val="00041EBB"/>
    <w:rsid w:val="000423D4"/>
    <w:rsid w:val="000431D8"/>
    <w:rsid w:val="00044499"/>
    <w:rsid w:val="000465B3"/>
    <w:rsid w:val="000477EB"/>
    <w:rsid w:val="000511FB"/>
    <w:rsid w:val="0005274F"/>
    <w:rsid w:val="00055659"/>
    <w:rsid w:val="0005648C"/>
    <w:rsid w:val="00060EBC"/>
    <w:rsid w:val="000611B7"/>
    <w:rsid w:val="0006178B"/>
    <w:rsid w:val="000622B9"/>
    <w:rsid w:val="00062FF9"/>
    <w:rsid w:val="00065B1E"/>
    <w:rsid w:val="00074BAA"/>
    <w:rsid w:val="0007581E"/>
    <w:rsid w:val="00075BFB"/>
    <w:rsid w:val="00075C22"/>
    <w:rsid w:val="00076778"/>
    <w:rsid w:val="000823B7"/>
    <w:rsid w:val="0008501E"/>
    <w:rsid w:val="0008752C"/>
    <w:rsid w:val="00087F0D"/>
    <w:rsid w:val="00090B72"/>
    <w:rsid w:val="00091F20"/>
    <w:rsid w:val="00093D74"/>
    <w:rsid w:val="00097BB7"/>
    <w:rsid w:val="000A07CE"/>
    <w:rsid w:val="000A1256"/>
    <w:rsid w:val="000A1406"/>
    <w:rsid w:val="000A1980"/>
    <w:rsid w:val="000A319E"/>
    <w:rsid w:val="000A5E0A"/>
    <w:rsid w:val="000B0D2F"/>
    <w:rsid w:val="000C5C6B"/>
    <w:rsid w:val="000D0BE3"/>
    <w:rsid w:val="000D1254"/>
    <w:rsid w:val="000D645C"/>
    <w:rsid w:val="000D73D8"/>
    <w:rsid w:val="000D74BE"/>
    <w:rsid w:val="000E094C"/>
    <w:rsid w:val="000E6576"/>
    <w:rsid w:val="000F603C"/>
    <w:rsid w:val="000F6C26"/>
    <w:rsid w:val="000F6D12"/>
    <w:rsid w:val="0010118A"/>
    <w:rsid w:val="001024A7"/>
    <w:rsid w:val="00103577"/>
    <w:rsid w:val="00105C0E"/>
    <w:rsid w:val="001060EA"/>
    <w:rsid w:val="0011154B"/>
    <w:rsid w:val="001127BE"/>
    <w:rsid w:val="00114F5E"/>
    <w:rsid w:val="001151AC"/>
    <w:rsid w:val="001159A7"/>
    <w:rsid w:val="00117EC3"/>
    <w:rsid w:val="00122A43"/>
    <w:rsid w:val="00126BEC"/>
    <w:rsid w:val="0013018D"/>
    <w:rsid w:val="001316F7"/>
    <w:rsid w:val="001369CE"/>
    <w:rsid w:val="00137537"/>
    <w:rsid w:val="00141CFC"/>
    <w:rsid w:val="00142B17"/>
    <w:rsid w:val="0014551A"/>
    <w:rsid w:val="00146E71"/>
    <w:rsid w:val="00147F4F"/>
    <w:rsid w:val="00150D54"/>
    <w:rsid w:val="00152CBF"/>
    <w:rsid w:val="00152F53"/>
    <w:rsid w:val="0015398B"/>
    <w:rsid w:val="00154A99"/>
    <w:rsid w:val="001614AD"/>
    <w:rsid w:val="00162C7B"/>
    <w:rsid w:val="00164B60"/>
    <w:rsid w:val="001706CC"/>
    <w:rsid w:val="00177313"/>
    <w:rsid w:val="001777F0"/>
    <w:rsid w:val="00181362"/>
    <w:rsid w:val="00182CE4"/>
    <w:rsid w:val="00186427"/>
    <w:rsid w:val="001903BB"/>
    <w:rsid w:val="00190F2B"/>
    <w:rsid w:val="00192B6C"/>
    <w:rsid w:val="001953D8"/>
    <w:rsid w:val="00195AF1"/>
    <w:rsid w:val="00197055"/>
    <w:rsid w:val="001977FF"/>
    <w:rsid w:val="001A4E7E"/>
    <w:rsid w:val="001A52BC"/>
    <w:rsid w:val="001B065D"/>
    <w:rsid w:val="001B0BAC"/>
    <w:rsid w:val="001B1482"/>
    <w:rsid w:val="001B1961"/>
    <w:rsid w:val="001B393E"/>
    <w:rsid w:val="001B63CA"/>
    <w:rsid w:val="001B7564"/>
    <w:rsid w:val="001C032E"/>
    <w:rsid w:val="001C1117"/>
    <w:rsid w:val="001C3EB0"/>
    <w:rsid w:val="001C6C5D"/>
    <w:rsid w:val="001D35DD"/>
    <w:rsid w:val="001D4B71"/>
    <w:rsid w:val="001D762B"/>
    <w:rsid w:val="001E1485"/>
    <w:rsid w:val="001E24FB"/>
    <w:rsid w:val="001E37C6"/>
    <w:rsid w:val="001F4C7D"/>
    <w:rsid w:val="001F6978"/>
    <w:rsid w:val="00206BB5"/>
    <w:rsid w:val="00207B92"/>
    <w:rsid w:val="00210E2E"/>
    <w:rsid w:val="0021667F"/>
    <w:rsid w:val="002218D7"/>
    <w:rsid w:val="00221C28"/>
    <w:rsid w:val="002301C8"/>
    <w:rsid w:val="002323DB"/>
    <w:rsid w:val="00232DDE"/>
    <w:rsid w:val="002364F2"/>
    <w:rsid w:val="0024591A"/>
    <w:rsid w:val="00246964"/>
    <w:rsid w:val="00246E40"/>
    <w:rsid w:val="0025076E"/>
    <w:rsid w:val="002510BF"/>
    <w:rsid w:val="00251CCE"/>
    <w:rsid w:val="00254B83"/>
    <w:rsid w:val="00261C89"/>
    <w:rsid w:val="0026308A"/>
    <w:rsid w:val="002640CE"/>
    <w:rsid w:val="0026729A"/>
    <w:rsid w:val="00273FF0"/>
    <w:rsid w:val="002767EE"/>
    <w:rsid w:val="002779C9"/>
    <w:rsid w:val="00280CA2"/>
    <w:rsid w:val="002824B8"/>
    <w:rsid w:val="002827DE"/>
    <w:rsid w:val="002838E0"/>
    <w:rsid w:val="00283E21"/>
    <w:rsid w:val="00291C04"/>
    <w:rsid w:val="0029310D"/>
    <w:rsid w:val="002A5C90"/>
    <w:rsid w:val="002B158B"/>
    <w:rsid w:val="002B1C10"/>
    <w:rsid w:val="002B5DFE"/>
    <w:rsid w:val="002B6985"/>
    <w:rsid w:val="002C1B72"/>
    <w:rsid w:val="002C5C08"/>
    <w:rsid w:val="002D17B6"/>
    <w:rsid w:val="002D3C1C"/>
    <w:rsid w:val="002D3F20"/>
    <w:rsid w:val="002E0398"/>
    <w:rsid w:val="002E45C1"/>
    <w:rsid w:val="002E6A42"/>
    <w:rsid w:val="002E6BAC"/>
    <w:rsid w:val="002E76E3"/>
    <w:rsid w:val="002E7835"/>
    <w:rsid w:val="002E7CBA"/>
    <w:rsid w:val="002E7D81"/>
    <w:rsid w:val="002F0C2B"/>
    <w:rsid w:val="002F11BB"/>
    <w:rsid w:val="002F1683"/>
    <w:rsid w:val="003035E8"/>
    <w:rsid w:val="00303B19"/>
    <w:rsid w:val="003051D7"/>
    <w:rsid w:val="0030764E"/>
    <w:rsid w:val="00312CB1"/>
    <w:rsid w:val="00314F95"/>
    <w:rsid w:val="00322DB3"/>
    <w:rsid w:val="00333268"/>
    <w:rsid w:val="0033327F"/>
    <w:rsid w:val="00333294"/>
    <w:rsid w:val="00333C7F"/>
    <w:rsid w:val="00335269"/>
    <w:rsid w:val="00335DEE"/>
    <w:rsid w:val="0034149A"/>
    <w:rsid w:val="00341A13"/>
    <w:rsid w:val="00342A71"/>
    <w:rsid w:val="00343357"/>
    <w:rsid w:val="00347172"/>
    <w:rsid w:val="00350C88"/>
    <w:rsid w:val="00351B9C"/>
    <w:rsid w:val="00354D5F"/>
    <w:rsid w:val="00357A1B"/>
    <w:rsid w:val="00361058"/>
    <w:rsid w:val="0036212D"/>
    <w:rsid w:val="003637FC"/>
    <w:rsid w:val="00364330"/>
    <w:rsid w:val="00370AFA"/>
    <w:rsid w:val="00371C72"/>
    <w:rsid w:val="0037341A"/>
    <w:rsid w:val="00373907"/>
    <w:rsid w:val="00376B3A"/>
    <w:rsid w:val="00376DBC"/>
    <w:rsid w:val="00377237"/>
    <w:rsid w:val="003779EB"/>
    <w:rsid w:val="0038073C"/>
    <w:rsid w:val="00382F9B"/>
    <w:rsid w:val="00384284"/>
    <w:rsid w:val="003918C0"/>
    <w:rsid w:val="0039710D"/>
    <w:rsid w:val="003A22B1"/>
    <w:rsid w:val="003B14AB"/>
    <w:rsid w:val="003C1B2B"/>
    <w:rsid w:val="003C4521"/>
    <w:rsid w:val="003C48F4"/>
    <w:rsid w:val="003C6F30"/>
    <w:rsid w:val="003C7D15"/>
    <w:rsid w:val="003D32F2"/>
    <w:rsid w:val="003D3311"/>
    <w:rsid w:val="003D3977"/>
    <w:rsid w:val="003E0192"/>
    <w:rsid w:val="003E60E5"/>
    <w:rsid w:val="003E7C83"/>
    <w:rsid w:val="003F1C96"/>
    <w:rsid w:val="003F31C1"/>
    <w:rsid w:val="003F55BC"/>
    <w:rsid w:val="003F6A4E"/>
    <w:rsid w:val="00403095"/>
    <w:rsid w:val="004056D5"/>
    <w:rsid w:val="00405DD0"/>
    <w:rsid w:val="00407279"/>
    <w:rsid w:val="00407A04"/>
    <w:rsid w:val="00410E03"/>
    <w:rsid w:val="00413F90"/>
    <w:rsid w:val="0041610B"/>
    <w:rsid w:val="00416466"/>
    <w:rsid w:val="004213E9"/>
    <w:rsid w:val="00424989"/>
    <w:rsid w:val="004271FB"/>
    <w:rsid w:val="004321FE"/>
    <w:rsid w:val="004322DA"/>
    <w:rsid w:val="004334C6"/>
    <w:rsid w:val="004361BB"/>
    <w:rsid w:val="00446086"/>
    <w:rsid w:val="00452EE9"/>
    <w:rsid w:val="00456D65"/>
    <w:rsid w:val="00460E50"/>
    <w:rsid w:val="004613E5"/>
    <w:rsid w:val="004649AB"/>
    <w:rsid w:val="00470481"/>
    <w:rsid w:val="0047313B"/>
    <w:rsid w:val="00474CD7"/>
    <w:rsid w:val="004806F2"/>
    <w:rsid w:val="00481E93"/>
    <w:rsid w:val="00483B47"/>
    <w:rsid w:val="00483F46"/>
    <w:rsid w:val="00484DDA"/>
    <w:rsid w:val="004864B7"/>
    <w:rsid w:val="00487311"/>
    <w:rsid w:val="0049340B"/>
    <w:rsid w:val="00494CEB"/>
    <w:rsid w:val="00496CD7"/>
    <w:rsid w:val="004A1C69"/>
    <w:rsid w:val="004A2AE6"/>
    <w:rsid w:val="004A4C0C"/>
    <w:rsid w:val="004B284A"/>
    <w:rsid w:val="004B3A9E"/>
    <w:rsid w:val="004B6E8D"/>
    <w:rsid w:val="004B7201"/>
    <w:rsid w:val="004C3229"/>
    <w:rsid w:val="004C4942"/>
    <w:rsid w:val="004C514F"/>
    <w:rsid w:val="004C5811"/>
    <w:rsid w:val="004D1C44"/>
    <w:rsid w:val="004D2313"/>
    <w:rsid w:val="004D3865"/>
    <w:rsid w:val="004E30BC"/>
    <w:rsid w:val="004F1E80"/>
    <w:rsid w:val="004F39F4"/>
    <w:rsid w:val="004F4243"/>
    <w:rsid w:val="004F66D4"/>
    <w:rsid w:val="005029F6"/>
    <w:rsid w:val="00504E9A"/>
    <w:rsid w:val="00505B83"/>
    <w:rsid w:val="00513CB2"/>
    <w:rsid w:val="0051721A"/>
    <w:rsid w:val="005175E3"/>
    <w:rsid w:val="0051782D"/>
    <w:rsid w:val="005203AF"/>
    <w:rsid w:val="00522B3A"/>
    <w:rsid w:val="0052499C"/>
    <w:rsid w:val="00525285"/>
    <w:rsid w:val="00530411"/>
    <w:rsid w:val="00540C40"/>
    <w:rsid w:val="005416E1"/>
    <w:rsid w:val="00546341"/>
    <w:rsid w:val="00550163"/>
    <w:rsid w:val="00553D5E"/>
    <w:rsid w:val="0056136B"/>
    <w:rsid w:val="00565065"/>
    <w:rsid w:val="00566FA9"/>
    <w:rsid w:val="00567535"/>
    <w:rsid w:val="00570173"/>
    <w:rsid w:val="00570689"/>
    <w:rsid w:val="00570946"/>
    <w:rsid w:val="005710C9"/>
    <w:rsid w:val="00572C23"/>
    <w:rsid w:val="00575AB3"/>
    <w:rsid w:val="00576CA9"/>
    <w:rsid w:val="005815AD"/>
    <w:rsid w:val="0059210F"/>
    <w:rsid w:val="00594793"/>
    <w:rsid w:val="005967A8"/>
    <w:rsid w:val="005A23D5"/>
    <w:rsid w:val="005A2D70"/>
    <w:rsid w:val="005A4652"/>
    <w:rsid w:val="005A48F3"/>
    <w:rsid w:val="005A577D"/>
    <w:rsid w:val="005B2BAD"/>
    <w:rsid w:val="005B2E68"/>
    <w:rsid w:val="005B3D79"/>
    <w:rsid w:val="005B49E0"/>
    <w:rsid w:val="005B580D"/>
    <w:rsid w:val="005B715F"/>
    <w:rsid w:val="005C10DA"/>
    <w:rsid w:val="005C1218"/>
    <w:rsid w:val="005C6681"/>
    <w:rsid w:val="005C67D1"/>
    <w:rsid w:val="005D00AE"/>
    <w:rsid w:val="005D2D0C"/>
    <w:rsid w:val="005D367C"/>
    <w:rsid w:val="005D593F"/>
    <w:rsid w:val="005E04F0"/>
    <w:rsid w:val="005E1714"/>
    <w:rsid w:val="005E248D"/>
    <w:rsid w:val="005E24F6"/>
    <w:rsid w:val="005E427A"/>
    <w:rsid w:val="005F27C4"/>
    <w:rsid w:val="005F333D"/>
    <w:rsid w:val="005F7B43"/>
    <w:rsid w:val="0060110F"/>
    <w:rsid w:val="0060165A"/>
    <w:rsid w:val="00602439"/>
    <w:rsid w:val="00602A93"/>
    <w:rsid w:val="00606A38"/>
    <w:rsid w:val="00610E48"/>
    <w:rsid w:val="0061329C"/>
    <w:rsid w:val="00615BB0"/>
    <w:rsid w:val="00617279"/>
    <w:rsid w:val="0062044C"/>
    <w:rsid w:val="0062352A"/>
    <w:rsid w:val="006312A9"/>
    <w:rsid w:val="0063330A"/>
    <w:rsid w:val="0063370C"/>
    <w:rsid w:val="00635E27"/>
    <w:rsid w:val="00636AEE"/>
    <w:rsid w:val="00637C38"/>
    <w:rsid w:val="00643A2A"/>
    <w:rsid w:val="006527DA"/>
    <w:rsid w:val="00653DB0"/>
    <w:rsid w:val="00655D2F"/>
    <w:rsid w:val="00656956"/>
    <w:rsid w:val="00660A1A"/>
    <w:rsid w:val="00660B7C"/>
    <w:rsid w:val="00662DC0"/>
    <w:rsid w:val="0066309B"/>
    <w:rsid w:val="0066668C"/>
    <w:rsid w:val="006676B4"/>
    <w:rsid w:val="006720C1"/>
    <w:rsid w:val="0067541B"/>
    <w:rsid w:val="0067582E"/>
    <w:rsid w:val="0067694D"/>
    <w:rsid w:val="00681109"/>
    <w:rsid w:val="00681B79"/>
    <w:rsid w:val="00685001"/>
    <w:rsid w:val="00685026"/>
    <w:rsid w:val="00687E51"/>
    <w:rsid w:val="0069126C"/>
    <w:rsid w:val="006928A2"/>
    <w:rsid w:val="00692FB5"/>
    <w:rsid w:val="00695190"/>
    <w:rsid w:val="006A03FD"/>
    <w:rsid w:val="006A3443"/>
    <w:rsid w:val="006A489B"/>
    <w:rsid w:val="006A659B"/>
    <w:rsid w:val="006B1DF5"/>
    <w:rsid w:val="006B2A1F"/>
    <w:rsid w:val="006B3E4D"/>
    <w:rsid w:val="006B695E"/>
    <w:rsid w:val="006B77CB"/>
    <w:rsid w:val="006D2B4C"/>
    <w:rsid w:val="006D513E"/>
    <w:rsid w:val="006D6C8D"/>
    <w:rsid w:val="006E124A"/>
    <w:rsid w:val="006E15DD"/>
    <w:rsid w:val="006E1979"/>
    <w:rsid w:val="006E1C34"/>
    <w:rsid w:val="006E2D66"/>
    <w:rsid w:val="006E50D6"/>
    <w:rsid w:val="006E6D62"/>
    <w:rsid w:val="006E746C"/>
    <w:rsid w:val="006F426B"/>
    <w:rsid w:val="006F60BA"/>
    <w:rsid w:val="0070123A"/>
    <w:rsid w:val="007024C7"/>
    <w:rsid w:val="00706452"/>
    <w:rsid w:val="00711956"/>
    <w:rsid w:val="00717AFB"/>
    <w:rsid w:val="00722D32"/>
    <w:rsid w:val="00735B7D"/>
    <w:rsid w:val="007439FA"/>
    <w:rsid w:val="007451DF"/>
    <w:rsid w:val="00746A84"/>
    <w:rsid w:val="00753415"/>
    <w:rsid w:val="00754914"/>
    <w:rsid w:val="007572C6"/>
    <w:rsid w:val="00765C1B"/>
    <w:rsid w:val="00767D5A"/>
    <w:rsid w:val="0077128D"/>
    <w:rsid w:val="00787B8C"/>
    <w:rsid w:val="00787D57"/>
    <w:rsid w:val="00794423"/>
    <w:rsid w:val="007944D9"/>
    <w:rsid w:val="0079619A"/>
    <w:rsid w:val="00796380"/>
    <w:rsid w:val="00796511"/>
    <w:rsid w:val="007970C1"/>
    <w:rsid w:val="007A71AE"/>
    <w:rsid w:val="007B022B"/>
    <w:rsid w:val="007B13F4"/>
    <w:rsid w:val="007B3843"/>
    <w:rsid w:val="007B69ED"/>
    <w:rsid w:val="007B737C"/>
    <w:rsid w:val="007C092B"/>
    <w:rsid w:val="007C38E6"/>
    <w:rsid w:val="007C3C93"/>
    <w:rsid w:val="007C6C12"/>
    <w:rsid w:val="007C717A"/>
    <w:rsid w:val="007D069F"/>
    <w:rsid w:val="007D41A5"/>
    <w:rsid w:val="007D6B05"/>
    <w:rsid w:val="007E087F"/>
    <w:rsid w:val="007E1887"/>
    <w:rsid w:val="007E2AC5"/>
    <w:rsid w:val="007E3607"/>
    <w:rsid w:val="007E3CCA"/>
    <w:rsid w:val="007E442F"/>
    <w:rsid w:val="007F3347"/>
    <w:rsid w:val="0080182F"/>
    <w:rsid w:val="00806076"/>
    <w:rsid w:val="00814253"/>
    <w:rsid w:val="00820598"/>
    <w:rsid w:val="00820AAA"/>
    <w:rsid w:val="0082343B"/>
    <w:rsid w:val="008246F1"/>
    <w:rsid w:val="00825EA9"/>
    <w:rsid w:val="00830885"/>
    <w:rsid w:val="0083472D"/>
    <w:rsid w:val="00834DDB"/>
    <w:rsid w:val="0083511C"/>
    <w:rsid w:val="00835EC9"/>
    <w:rsid w:val="00836152"/>
    <w:rsid w:val="0083660C"/>
    <w:rsid w:val="00836E26"/>
    <w:rsid w:val="00842427"/>
    <w:rsid w:val="00842805"/>
    <w:rsid w:val="008435D6"/>
    <w:rsid w:val="00844231"/>
    <w:rsid w:val="008508CA"/>
    <w:rsid w:val="00863923"/>
    <w:rsid w:val="00863DC3"/>
    <w:rsid w:val="00867C18"/>
    <w:rsid w:val="00870768"/>
    <w:rsid w:val="008714B1"/>
    <w:rsid w:val="008756A2"/>
    <w:rsid w:val="00881C9C"/>
    <w:rsid w:val="00891312"/>
    <w:rsid w:val="008924BD"/>
    <w:rsid w:val="00892E40"/>
    <w:rsid w:val="008A13D7"/>
    <w:rsid w:val="008A23AC"/>
    <w:rsid w:val="008A3271"/>
    <w:rsid w:val="008A3480"/>
    <w:rsid w:val="008A4EDA"/>
    <w:rsid w:val="008A52A2"/>
    <w:rsid w:val="008A796C"/>
    <w:rsid w:val="008B251E"/>
    <w:rsid w:val="008B2AAB"/>
    <w:rsid w:val="008B5D8A"/>
    <w:rsid w:val="008B6B45"/>
    <w:rsid w:val="008C1878"/>
    <w:rsid w:val="008C2F00"/>
    <w:rsid w:val="008C6179"/>
    <w:rsid w:val="008D07B6"/>
    <w:rsid w:val="008D0DB3"/>
    <w:rsid w:val="008D2F6E"/>
    <w:rsid w:val="008D4EA2"/>
    <w:rsid w:val="008D4F4B"/>
    <w:rsid w:val="008D4FAE"/>
    <w:rsid w:val="008D6CB9"/>
    <w:rsid w:val="008E0EE1"/>
    <w:rsid w:val="008E32CC"/>
    <w:rsid w:val="008E3BBF"/>
    <w:rsid w:val="008E4852"/>
    <w:rsid w:val="008E5752"/>
    <w:rsid w:val="008E5F48"/>
    <w:rsid w:val="008E796F"/>
    <w:rsid w:val="008E7A2A"/>
    <w:rsid w:val="008E7C24"/>
    <w:rsid w:val="008F08F6"/>
    <w:rsid w:val="008F1517"/>
    <w:rsid w:val="008F3007"/>
    <w:rsid w:val="008F4590"/>
    <w:rsid w:val="008F65A1"/>
    <w:rsid w:val="008F7B76"/>
    <w:rsid w:val="009039F4"/>
    <w:rsid w:val="0090737C"/>
    <w:rsid w:val="00910F18"/>
    <w:rsid w:val="00912CD6"/>
    <w:rsid w:val="00913A86"/>
    <w:rsid w:val="00915F34"/>
    <w:rsid w:val="00916606"/>
    <w:rsid w:val="00923526"/>
    <w:rsid w:val="00926AE2"/>
    <w:rsid w:val="009278C6"/>
    <w:rsid w:val="00930D8F"/>
    <w:rsid w:val="009355A8"/>
    <w:rsid w:val="00936BEA"/>
    <w:rsid w:val="00936F65"/>
    <w:rsid w:val="0094266A"/>
    <w:rsid w:val="00946731"/>
    <w:rsid w:val="00951857"/>
    <w:rsid w:val="00955F1B"/>
    <w:rsid w:val="009625D8"/>
    <w:rsid w:val="009633CB"/>
    <w:rsid w:val="00964813"/>
    <w:rsid w:val="009650C3"/>
    <w:rsid w:val="00965DA0"/>
    <w:rsid w:val="00967731"/>
    <w:rsid w:val="00970712"/>
    <w:rsid w:val="009709DB"/>
    <w:rsid w:val="00971CC5"/>
    <w:rsid w:val="0097415D"/>
    <w:rsid w:val="00974F19"/>
    <w:rsid w:val="00981A99"/>
    <w:rsid w:val="00982403"/>
    <w:rsid w:val="009828EF"/>
    <w:rsid w:val="009867AF"/>
    <w:rsid w:val="00986C65"/>
    <w:rsid w:val="009935DF"/>
    <w:rsid w:val="009939DD"/>
    <w:rsid w:val="009963E1"/>
    <w:rsid w:val="009A23FD"/>
    <w:rsid w:val="009A4603"/>
    <w:rsid w:val="009A4ABD"/>
    <w:rsid w:val="009A5AAF"/>
    <w:rsid w:val="009B0120"/>
    <w:rsid w:val="009B486B"/>
    <w:rsid w:val="009C135C"/>
    <w:rsid w:val="009C15EC"/>
    <w:rsid w:val="009C16BE"/>
    <w:rsid w:val="009C31F0"/>
    <w:rsid w:val="009C3A6D"/>
    <w:rsid w:val="009C3B92"/>
    <w:rsid w:val="009C3C51"/>
    <w:rsid w:val="009C406A"/>
    <w:rsid w:val="009C5296"/>
    <w:rsid w:val="009C53F4"/>
    <w:rsid w:val="009C560C"/>
    <w:rsid w:val="009C5CA9"/>
    <w:rsid w:val="009C782B"/>
    <w:rsid w:val="009D2153"/>
    <w:rsid w:val="009D295A"/>
    <w:rsid w:val="009D499C"/>
    <w:rsid w:val="009E1303"/>
    <w:rsid w:val="009E14E5"/>
    <w:rsid w:val="009E2061"/>
    <w:rsid w:val="009E2503"/>
    <w:rsid w:val="009E2544"/>
    <w:rsid w:val="009F06AF"/>
    <w:rsid w:val="009F1ED4"/>
    <w:rsid w:val="009F3561"/>
    <w:rsid w:val="009F39C3"/>
    <w:rsid w:val="009F6247"/>
    <w:rsid w:val="009F7B16"/>
    <w:rsid w:val="00A0002D"/>
    <w:rsid w:val="00A01099"/>
    <w:rsid w:val="00A0430D"/>
    <w:rsid w:val="00A072BB"/>
    <w:rsid w:val="00A10506"/>
    <w:rsid w:val="00A13D8D"/>
    <w:rsid w:val="00A1497E"/>
    <w:rsid w:val="00A14E54"/>
    <w:rsid w:val="00A2132B"/>
    <w:rsid w:val="00A2264B"/>
    <w:rsid w:val="00A2271A"/>
    <w:rsid w:val="00A30A49"/>
    <w:rsid w:val="00A373B8"/>
    <w:rsid w:val="00A4359B"/>
    <w:rsid w:val="00A44D91"/>
    <w:rsid w:val="00A462E0"/>
    <w:rsid w:val="00A51FFB"/>
    <w:rsid w:val="00A52963"/>
    <w:rsid w:val="00A52CD9"/>
    <w:rsid w:val="00A55681"/>
    <w:rsid w:val="00A61A73"/>
    <w:rsid w:val="00A63386"/>
    <w:rsid w:val="00A6432C"/>
    <w:rsid w:val="00A65906"/>
    <w:rsid w:val="00A674C5"/>
    <w:rsid w:val="00A73F3E"/>
    <w:rsid w:val="00A74AA8"/>
    <w:rsid w:val="00A80439"/>
    <w:rsid w:val="00A80FF3"/>
    <w:rsid w:val="00A82C90"/>
    <w:rsid w:val="00A82D57"/>
    <w:rsid w:val="00A82E5B"/>
    <w:rsid w:val="00A8423A"/>
    <w:rsid w:val="00A85705"/>
    <w:rsid w:val="00A85ED9"/>
    <w:rsid w:val="00A864F1"/>
    <w:rsid w:val="00A90825"/>
    <w:rsid w:val="00A91B5C"/>
    <w:rsid w:val="00A920D5"/>
    <w:rsid w:val="00AB1733"/>
    <w:rsid w:val="00AB4587"/>
    <w:rsid w:val="00AB63FC"/>
    <w:rsid w:val="00AB7293"/>
    <w:rsid w:val="00AC141D"/>
    <w:rsid w:val="00AC172C"/>
    <w:rsid w:val="00AC2A74"/>
    <w:rsid w:val="00AC2DAC"/>
    <w:rsid w:val="00AD08AF"/>
    <w:rsid w:val="00AD0B47"/>
    <w:rsid w:val="00AD1D1C"/>
    <w:rsid w:val="00AD3C52"/>
    <w:rsid w:val="00AD6624"/>
    <w:rsid w:val="00AE0B06"/>
    <w:rsid w:val="00AE3136"/>
    <w:rsid w:val="00AE518A"/>
    <w:rsid w:val="00AE5918"/>
    <w:rsid w:val="00AF6618"/>
    <w:rsid w:val="00AF6948"/>
    <w:rsid w:val="00B021A3"/>
    <w:rsid w:val="00B0327A"/>
    <w:rsid w:val="00B03840"/>
    <w:rsid w:val="00B05061"/>
    <w:rsid w:val="00B15564"/>
    <w:rsid w:val="00B15DDD"/>
    <w:rsid w:val="00B17D60"/>
    <w:rsid w:val="00B2211D"/>
    <w:rsid w:val="00B2226B"/>
    <w:rsid w:val="00B267E8"/>
    <w:rsid w:val="00B2691B"/>
    <w:rsid w:val="00B3215E"/>
    <w:rsid w:val="00B36F33"/>
    <w:rsid w:val="00B37F46"/>
    <w:rsid w:val="00B420A7"/>
    <w:rsid w:val="00B42678"/>
    <w:rsid w:val="00B47CF4"/>
    <w:rsid w:val="00B537F1"/>
    <w:rsid w:val="00B55D11"/>
    <w:rsid w:val="00B56E6F"/>
    <w:rsid w:val="00B57807"/>
    <w:rsid w:val="00B57E60"/>
    <w:rsid w:val="00B612CD"/>
    <w:rsid w:val="00B62DA5"/>
    <w:rsid w:val="00B62F56"/>
    <w:rsid w:val="00B667EF"/>
    <w:rsid w:val="00B77BED"/>
    <w:rsid w:val="00B83858"/>
    <w:rsid w:val="00B863A7"/>
    <w:rsid w:val="00B867AE"/>
    <w:rsid w:val="00B93174"/>
    <w:rsid w:val="00B94096"/>
    <w:rsid w:val="00BA0174"/>
    <w:rsid w:val="00BA0EEB"/>
    <w:rsid w:val="00BA1A05"/>
    <w:rsid w:val="00BA30D5"/>
    <w:rsid w:val="00BA3861"/>
    <w:rsid w:val="00BA5E32"/>
    <w:rsid w:val="00BA65F0"/>
    <w:rsid w:val="00BB180F"/>
    <w:rsid w:val="00BB2E0D"/>
    <w:rsid w:val="00BB41FA"/>
    <w:rsid w:val="00BC7818"/>
    <w:rsid w:val="00BD093F"/>
    <w:rsid w:val="00BD5449"/>
    <w:rsid w:val="00BD5698"/>
    <w:rsid w:val="00BD6E6B"/>
    <w:rsid w:val="00BE4CD0"/>
    <w:rsid w:val="00BF2846"/>
    <w:rsid w:val="00BF454A"/>
    <w:rsid w:val="00BF5B48"/>
    <w:rsid w:val="00BF748E"/>
    <w:rsid w:val="00BF7E53"/>
    <w:rsid w:val="00C019EA"/>
    <w:rsid w:val="00C02AA7"/>
    <w:rsid w:val="00C04429"/>
    <w:rsid w:val="00C0717A"/>
    <w:rsid w:val="00C100BD"/>
    <w:rsid w:val="00C11EBE"/>
    <w:rsid w:val="00C146A5"/>
    <w:rsid w:val="00C147F2"/>
    <w:rsid w:val="00C152D9"/>
    <w:rsid w:val="00C173DD"/>
    <w:rsid w:val="00C22C41"/>
    <w:rsid w:val="00C24CDB"/>
    <w:rsid w:val="00C2782D"/>
    <w:rsid w:val="00C3523E"/>
    <w:rsid w:val="00C35D10"/>
    <w:rsid w:val="00C363F7"/>
    <w:rsid w:val="00C45DCF"/>
    <w:rsid w:val="00C46D38"/>
    <w:rsid w:val="00C50725"/>
    <w:rsid w:val="00C50751"/>
    <w:rsid w:val="00C549B0"/>
    <w:rsid w:val="00C55F1E"/>
    <w:rsid w:val="00C60BF8"/>
    <w:rsid w:val="00C614A7"/>
    <w:rsid w:val="00C656D8"/>
    <w:rsid w:val="00C65723"/>
    <w:rsid w:val="00C6637C"/>
    <w:rsid w:val="00C67465"/>
    <w:rsid w:val="00C705FC"/>
    <w:rsid w:val="00C73E42"/>
    <w:rsid w:val="00C775B6"/>
    <w:rsid w:val="00C8204B"/>
    <w:rsid w:val="00C85B4A"/>
    <w:rsid w:val="00C8654E"/>
    <w:rsid w:val="00C877B4"/>
    <w:rsid w:val="00C87B4A"/>
    <w:rsid w:val="00CA3D1A"/>
    <w:rsid w:val="00CA492C"/>
    <w:rsid w:val="00CA4D27"/>
    <w:rsid w:val="00CB30FA"/>
    <w:rsid w:val="00CB410C"/>
    <w:rsid w:val="00CC6050"/>
    <w:rsid w:val="00CD034A"/>
    <w:rsid w:val="00CD0BF6"/>
    <w:rsid w:val="00CD34C3"/>
    <w:rsid w:val="00CD3D31"/>
    <w:rsid w:val="00CD49B5"/>
    <w:rsid w:val="00CD6158"/>
    <w:rsid w:val="00CD646D"/>
    <w:rsid w:val="00CE04EC"/>
    <w:rsid w:val="00CE059A"/>
    <w:rsid w:val="00CE0F8F"/>
    <w:rsid w:val="00CE286F"/>
    <w:rsid w:val="00CE3615"/>
    <w:rsid w:val="00CE4166"/>
    <w:rsid w:val="00CF0BAD"/>
    <w:rsid w:val="00CF3A36"/>
    <w:rsid w:val="00CF7825"/>
    <w:rsid w:val="00CF7B36"/>
    <w:rsid w:val="00CF7F3E"/>
    <w:rsid w:val="00D00AD4"/>
    <w:rsid w:val="00D01008"/>
    <w:rsid w:val="00D0433F"/>
    <w:rsid w:val="00D06279"/>
    <w:rsid w:val="00D0668C"/>
    <w:rsid w:val="00D119D6"/>
    <w:rsid w:val="00D177E1"/>
    <w:rsid w:val="00D17D26"/>
    <w:rsid w:val="00D20A8A"/>
    <w:rsid w:val="00D2241F"/>
    <w:rsid w:val="00D22CDD"/>
    <w:rsid w:val="00D2305C"/>
    <w:rsid w:val="00D262E4"/>
    <w:rsid w:val="00D26B04"/>
    <w:rsid w:val="00D277E5"/>
    <w:rsid w:val="00D312F7"/>
    <w:rsid w:val="00D33426"/>
    <w:rsid w:val="00D334AD"/>
    <w:rsid w:val="00D41CAF"/>
    <w:rsid w:val="00D4336C"/>
    <w:rsid w:val="00D47776"/>
    <w:rsid w:val="00D503F6"/>
    <w:rsid w:val="00D51E44"/>
    <w:rsid w:val="00D60BAF"/>
    <w:rsid w:val="00D7072F"/>
    <w:rsid w:val="00D71696"/>
    <w:rsid w:val="00D7234B"/>
    <w:rsid w:val="00D73917"/>
    <w:rsid w:val="00D74073"/>
    <w:rsid w:val="00D7730D"/>
    <w:rsid w:val="00D808CD"/>
    <w:rsid w:val="00D84C14"/>
    <w:rsid w:val="00D85D96"/>
    <w:rsid w:val="00D91448"/>
    <w:rsid w:val="00D95A2E"/>
    <w:rsid w:val="00D97876"/>
    <w:rsid w:val="00DA0BE4"/>
    <w:rsid w:val="00DA1BB9"/>
    <w:rsid w:val="00DA21A2"/>
    <w:rsid w:val="00DA3600"/>
    <w:rsid w:val="00DA52B8"/>
    <w:rsid w:val="00DA5348"/>
    <w:rsid w:val="00DA6352"/>
    <w:rsid w:val="00DB1E69"/>
    <w:rsid w:val="00DB2A97"/>
    <w:rsid w:val="00DB3C85"/>
    <w:rsid w:val="00DB6852"/>
    <w:rsid w:val="00DC2682"/>
    <w:rsid w:val="00DC4725"/>
    <w:rsid w:val="00DD5C34"/>
    <w:rsid w:val="00DD6509"/>
    <w:rsid w:val="00DF12FC"/>
    <w:rsid w:val="00DF1AED"/>
    <w:rsid w:val="00DF499D"/>
    <w:rsid w:val="00DF4A1B"/>
    <w:rsid w:val="00E03B80"/>
    <w:rsid w:val="00E06063"/>
    <w:rsid w:val="00E07B3D"/>
    <w:rsid w:val="00E07FD1"/>
    <w:rsid w:val="00E108A3"/>
    <w:rsid w:val="00E13330"/>
    <w:rsid w:val="00E16130"/>
    <w:rsid w:val="00E201D3"/>
    <w:rsid w:val="00E201DC"/>
    <w:rsid w:val="00E237E9"/>
    <w:rsid w:val="00E23A89"/>
    <w:rsid w:val="00E23B8C"/>
    <w:rsid w:val="00E25D7A"/>
    <w:rsid w:val="00E25F61"/>
    <w:rsid w:val="00E34132"/>
    <w:rsid w:val="00E35A6D"/>
    <w:rsid w:val="00E43878"/>
    <w:rsid w:val="00E43A12"/>
    <w:rsid w:val="00E4462E"/>
    <w:rsid w:val="00E447EA"/>
    <w:rsid w:val="00E503C6"/>
    <w:rsid w:val="00E50E86"/>
    <w:rsid w:val="00E510A5"/>
    <w:rsid w:val="00E5223C"/>
    <w:rsid w:val="00E5395C"/>
    <w:rsid w:val="00E55368"/>
    <w:rsid w:val="00E55619"/>
    <w:rsid w:val="00E605FC"/>
    <w:rsid w:val="00E60F7A"/>
    <w:rsid w:val="00E61675"/>
    <w:rsid w:val="00E6285F"/>
    <w:rsid w:val="00E64E7B"/>
    <w:rsid w:val="00E73314"/>
    <w:rsid w:val="00E73C5B"/>
    <w:rsid w:val="00E73D8C"/>
    <w:rsid w:val="00E7463C"/>
    <w:rsid w:val="00E94B34"/>
    <w:rsid w:val="00E96DF2"/>
    <w:rsid w:val="00E972CA"/>
    <w:rsid w:val="00EA06BD"/>
    <w:rsid w:val="00EA4A5B"/>
    <w:rsid w:val="00EA54A0"/>
    <w:rsid w:val="00EA5A4A"/>
    <w:rsid w:val="00EA6AAC"/>
    <w:rsid w:val="00EA7291"/>
    <w:rsid w:val="00EB086F"/>
    <w:rsid w:val="00EB1204"/>
    <w:rsid w:val="00EB3104"/>
    <w:rsid w:val="00EB643D"/>
    <w:rsid w:val="00EB6504"/>
    <w:rsid w:val="00EB6DB0"/>
    <w:rsid w:val="00EC4E8F"/>
    <w:rsid w:val="00EC4EAE"/>
    <w:rsid w:val="00EC7254"/>
    <w:rsid w:val="00ED2555"/>
    <w:rsid w:val="00ED2C6B"/>
    <w:rsid w:val="00ED3105"/>
    <w:rsid w:val="00ED3562"/>
    <w:rsid w:val="00ED47D6"/>
    <w:rsid w:val="00ED5E16"/>
    <w:rsid w:val="00EE30C5"/>
    <w:rsid w:val="00EE4CFA"/>
    <w:rsid w:val="00EE6E70"/>
    <w:rsid w:val="00EF0BB2"/>
    <w:rsid w:val="00EF12D0"/>
    <w:rsid w:val="00EF1859"/>
    <w:rsid w:val="00EF3351"/>
    <w:rsid w:val="00EF6617"/>
    <w:rsid w:val="00EF7698"/>
    <w:rsid w:val="00F00BE6"/>
    <w:rsid w:val="00F020F1"/>
    <w:rsid w:val="00F022C6"/>
    <w:rsid w:val="00F04407"/>
    <w:rsid w:val="00F15185"/>
    <w:rsid w:val="00F17A11"/>
    <w:rsid w:val="00F22F92"/>
    <w:rsid w:val="00F27D54"/>
    <w:rsid w:val="00F3041C"/>
    <w:rsid w:val="00F30828"/>
    <w:rsid w:val="00F31F0A"/>
    <w:rsid w:val="00F321E1"/>
    <w:rsid w:val="00F33F60"/>
    <w:rsid w:val="00F40B40"/>
    <w:rsid w:val="00F46C4A"/>
    <w:rsid w:val="00F471DA"/>
    <w:rsid w:val="00F51C39"/>
    <w:rsid w:val="00F52C53"/>
    <w:rsid w:val="00F53BB1"/>
    <w:rsid w:val="00F54179"/>
    <w:rsid w:val="00F54A12"/>
    <w:rsid w:val="00F54B88"/>
    <w:rsid w:val="00F556B2"/>
    <w:rsid w:val="00F56ADD"/>
    <w:rsid w:val="00F57D7C"/>
    <w:rsid w:val="00F60A54"/>
    <w:rsid w:val="00F63F11"/>
    <w:rsid w:val="00F6574F"/>
    <w:rsid w:val="00F667F6"/>
    <w:rsid w:val="00F673E2"/>
    <w:rsid w:val="00F713F1"/>
    <w:rsid w:val="00F83739"/>
    <w:rsid w:val="00F92522"/>
    <w:rsid w:val="00F930AE"/>
    <w:rsid w:val="00F93511"/>
    <w:rsid w:val="00F94A79"/>
    <w:rsid w:val="00F953D3"/>
    <w:rsid w:val="00F96AE9"/>
    <w:rsid w:val="00F9767B"/>
    <w:rsid w:val="00FA181B"/>
    <w:rsid w:val="00FA1C43"/>
    <w:rsid w:val="00FA3CB2"/>
    <w:rsid w:val="00FA715E"/>
    <w:rsid w:val="00FA7B41"/>
    <w:rsid w:val="00FB0CBC"/>
    <w:rsid w:val="00FB0D59"/>
    <w:rsid w:val="00FB26D3"/>
    <w:rsid w:val="00FB2A26"/>
    <w:rsid w:val="00FB5308"/>
    <w:rsid w:val="00FB7773"/>
    <w:rsid w:val="00FD0F45"/>
    <w:rsid w:val="00FD4ECC"/>
    <w:rsid w:val="00FE0017"/>
    <w:rsid w:val="00FE5E42"/>
    <w:rsid w:val="00FE71E8"/>
    <w:rsid w:val="00FF024E"/>
    <w:rsid w:val="00FF17FB"/>
    <w:rsid w:val="00FF4006"/>
    <w:rsid w:val="00FF540B"/>
    <w:rsid w:val="00FF5C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CD18B3"/>
  <w15:docId w15:val="{6471DD47-B6A1-45A0-A198-6FBF72DE0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188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6B3A"/>
  </w:style>
  <w:style w:type="paragraph" w:styleId="Footer">
    <w:name w:val="footer"/>
    <w:basedOn w:val="Normal"/>
    <w:link w:val="FooterChar"/>
    <w:uiPriority w:val="99"/>
    <w:unhideWhenUsed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6B3A"/>
  </w:style>
  <w:style w:type="paragraph" w:styleId="ListParagraph">
    <w:name w:val="List Paragraph"/>
    <w:basedOn w:val="Normal"/>
    <w:uiPriority w:val="34"/>
    <w:qFormat/>
    <w:rsid w:val="00280CA2"/>
    <w:pPr>
      <w:ind w:left="720"/>
      <w:contextualSpacing/>
    </w:pPr>
  </w:style>
  <w:style w:type="paragraph" w:customStyle="1" w:styleId="Level1">
    <w:name w:val="Level 1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uiPriority w:val="99"/>
    <w:unhideWhenUsed/>
    <w:rsid w:val="00C549B0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C549B0"/>
    <w:rPr>
      <w:color w:val="800080"/>
      <w:u w:val="single"/>
    </w:rPr>
  </w:style>
  <w:style w:type="paragraph" w:customStyle="1" w:styleId="xl63">
    <w:name w:val="xl63"/>
    <w:basedOn w:val="Normal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1EBE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C11EBE"/>
    <w:rPr>
      <w:rFonts w:ascii="Tahoma" w:hAnsi="Tahoma" w:cs="Tahoma"/>
      <w:sz w:val="16"/>
      <w:szCs w:val="16"/>
      <w:lang w:eastAsia="en-US"/>
    </w:rPr>
  </w:style>
  <w:style w:type="character" w:customStyle="1" w:styleId="a1">
    <w:name w:val="a1"/>
    <w:basedOn w:val="DefaultParagraphFont"/>
    <w:rsid w:val="008714B1"/>
    <w:rPr>
      <w:bdr w:val="none" w:sz="0" w:space="0" w:color="auto" w:frame="1"/>
    </w:rPr>
  </w:style>
  <w:style w:type="character" w:customStyle="1" w:styleId="l62">
    <w:name w:val="l62"/>
    <w:basedOn w:val="DefaultParagraphFont"/>
    <w:rsid w:val="008714B1"/>
    <w:rPr>
      <w:vanish w:val="0"/>
      <w:webHidden w:val="0"/>
      <w:bdr w:val="none" w:sz="0" w:space="0" w:color="auto" w:frame="1"/>
      <w:specVanish w:val="0"/>
    </w:rPr>
  </w:style>
  <w:style w:type="paragraph" w:customStyle="1" w:styleId="Default">
    <w:name w:val="Default"/>
    <w:rsid w:val="001159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CompanyName">
    <w:name w:val="Company Name"/>
    <w:basedOn w:val="BodyText"/>
    <w:next w:val="Date"/>
    <w:rsid w:val="00B37F46"/>
    <w:pPr>
      <w:keepLines/>
      <w:framePr w:w="8640" w:h="1440" w:wrap="notBeside" w:vAnchor="page" w:hAnchor="margin" w:xAlign="center" w:y="889"/>
      <w:spacing w:after="40" w:line="240" w:lineRule="atLeast"/>
      <w:jc w:val="center"/>
    </w:pPr>
    <w:rPr>
      <w:rFonts w:ascii="Garamond" w:hAnsi="Garamond"/>
      <w:caps/>
      <w:spacing w:val="75"/>
      <w:kern w:val="18"/>
      <w:sz w:val="21"/>
      <w:szCs w:val="20"/>
      <w:lang w:val="en-AU" w:eastAsia="en-US"/>
    </w:rPr>
  </w:style>
  <w:style w:type="paragraph" w:styleId="BodyText">
    <w:name w:val="Body Text"/>
    <w:basedOn w:val="Normal"/>
    <w:link w:val="BodyTextChar"/>
    <w:rsid w:val="00B37F46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BodyTextChar">
    <w:name w:val="Body Text Char"/>
    <w:basedOn w:val="DefaultParagraphFont"/>
    <w:link w:val="BodyText"/>
    <w:rsid w:val="00B37F46"/>
    <w:rPr>
      <w:rFonts w:ascii="Times New Roman" w:eastAsia="Times New Roman" w:hAnsi="Times New Roman"/>
      <w:sz w:val="24"/>
      <w:szCs w:val="24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37F46"/>
  </w:style>
  <w:style w:type="character" w:customStyle="1" w:styleId="DateChar">
    <w:name w:val="Date Char"/>
    <w:basedOn w:val="DefaultParagraphFont"/>
    <w:link w:val="Date"/>
    <w:uiPriority w:val="99"/>
    <w:semiHidden/>
    <w:rsid w:val="00B37F46"/>
    <w:rPr>
      <w:sz w:val="22"/>
      <w:szCs w:val="22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A4AB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4AB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4AB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4AB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4ABD"/>
    <w:rPr>
      <w:b/>
      <w:bCs/>
      <w:lang w:eastAsia="en-US"/>
    </w:rPr>
  </w:style>
  <w:style w:type="table" w:styleId="TableGrid">
    <w:name w:val="Table Grid"/>
    <w:basedOn w:val="TableNormal"/>
    <w:uiPriority w:val="59"/>
    <w:rsid w:val="006E746C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istParagraph1">
    <w:name w:val="List Paragraph1"/>
    <w:basedOn w:val="Normal"/>
    <w:rsid w:val="003D3977"/>
    <w:pPr>
      <w:suppressAutoHyphens/>
      <w:spacing w:after="0"/>
    </w:pPr>
    <w:rPr>
      <w:rFonts w:eastAsia="Lucida Sans Unicode" w:cs="font315"/>
      <w:kern w:val="1"/>
      <w:lang w:eastAsia="ar-SA"/>
    </w:rPr>
  </w:style>
  <w:style w:type="character" w:customStyle="1" w:styleId="st">
    <w:name w:val="st"/>
    <w:basedOn w:val="DefaultParagraphFont"/>
    <w:rsid w:val="008E5F48"/>
  </w:style>
  <w:style w:type="character" w:styleId="Emphasis">
    <w:name w:val="Emphasis"/>
    <w:basedOn w:val="DefaultParagraphFont"/>
    <w:uiPriority w:val="20"/>
    <w:qFormat/>
    <w:rsid w:val="008E5F48"/>
    <w:rPr>
      <w:i/>
      <w:iCs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F673E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F673E2"/>
    <w:rPr>
      <w:sz w:val="22"/>
      <w:szCs w:val="22"/>
      <w:lang w:eastAsia="en-US"/>
    </w:rPr>
  </w:style>
  <w:style w:type="table" w:customStyle="1" w:styleId="Reetkatablice1">
    <w:name w:val="Rešetka tablice1"/>
    <w:basedOn w:val="TableNormal"/>
    <w:next w:val="TableGrid"/>
    <w:uiPriority w:val="59"/>
    <w:rsid w:val="00BA5E32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western">
    <w:name w:val="western"/>
    <w:basedOn w:val="Normal"/>
    <w:rsid w:val="00E06063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319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319E"/>
    <w:rPr>
      <w:lang w:eastAsia="en-US"/>
    </w:rPr>
  </w:style>
  <w:style w:type="character" w:styleId="FootnoteReference">
    <w:name w:val="footnote reference"/>
    <w:rsid w:val="000A319E"/>
    <w:rPr>
      <w:vertAlign w:val="superscript"/>
    </w:rPr>
  </w:style>
  <w:style w:type="table" w:customStyle="1" w:styleId="TableGrid1">
    <w:name w:val="Table Grid1"/>
    <w:basedOn w:val="TableNormal"/>
    <w:next w:val="TableGrid"/>
    <w:uiPriority w:val="39"/>
    <w:rsid w:val="009278C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351B9C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F697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F6978"/>
    <w:rPr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4423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44231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36F6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36F65"/>
    <w:rPr>
      <w:sz w:val="16"/>
      <w:szCs w:val="16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E7C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8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6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99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7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0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6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688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430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71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69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144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858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76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1895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9508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488743">
                                              <w:marLeft w:val="125"/>
                                              <w:marRight w:val="125"/>
                                              <w:marTop w:val="125"/>
                                              <w:marBottom w:val="2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0391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6482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00807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42607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86825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893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0710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7554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613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9871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97352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10890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0268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5989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54902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795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9297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51994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1955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0493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9037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9732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0050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6568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27052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756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0357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8516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0547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19929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852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2377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509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73942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4219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2134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7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53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6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7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21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8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7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9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7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ikabit.locloudhosting.net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9D75B7-BB12-496A-8DC4-E80D222A5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6114</Words>
  <Characters>34854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40887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Jasna Perhat</dc:creator>
  <cp:lastModifiedBy>Jasna Perhat</cp:lastModifiedBy>
  <cp:revision>2</cp:revision>
  <cp:lastPrinted>2019-09-27T08:14:00Z</cp:lastPrinted>
  <dcterms:created xsi:type="dcterms:W3CDTF">2019-11-12T07:57:00Z</dcterms:created>
  <dcterms:modified xsi:type="dcterms:W3CDTF">2019-11-12T07:57:00Z</dcterms:modified>
</cp:coreProperties>
</file>